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14EE" w14:textId="0BFEDB48" w:rsidR="00B63714" w:rsidRPr="005B4854" w:rsidRDefault="008B1CA1" w:rsidP="00B63714">
      <w:pPr>
        <w:rPr>
          <w:rStyle w:val="Heading1Char"/>
          <w:sz w:val="36"/>
          <w:szCs w:val="28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4A951C" wp14:editId="1D6A28AC">
                <wp:simplePos x="0" y="0"/>
                <wp:positionH relativeFrom="page">
                  <wp:posOffset>679450</wp:posOffset>
                </wp:positionH>
                <wp:positionV relativeFrom="paragraph">
                  <wp:posOffset>479425</wp:posOffset>
                </wp:positionV>
                <wp:extent cx="6286500" cy="8763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86058" w14:textId="4EFF676B" w:rsidR="00B63714" w:rsidRDefault="00B63714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 w:rsidRPr="008B1CA1">
                              <w:t>Year group:</w:t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t>D.O.B.</w:t>
                            </w:r>
                            <w:r w:rsidR="008B1CA1"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667576AE" w14:textId="77777777" w:rsidR="00154302" w:rsidRDefault="00154302" w:rsidP="00154302"/>
                          <w:p w14:paraId="21DCB9E1" w14:textId="776485FF" w:rsidR="00154302" w:rsidRPr="00BE0079" w:rsidRDefault="00154302" w:rsidP="00154302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4356D28B" w14:textId="77777777" w:rsidR="00154302" w:rsidRPr="00154302" w:rsidRDefault="00154302" w:rsidP="0015430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3282F707" w14:textId="77777777" w:rsidR="00154302" w:rsidRPr="008B1CA1" w:rsidRDefault="00154302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4A95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.5pt;margin-top:37.75pt;width:495pt;height:6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">
                <v:textbox>
                  <w:txbxContent>
                    <w:p w14:paraId="54786058" w14:textId="4EFF676B" w:rsidR="00B63714" w:rsidRDefault="00B63714" w:rsidP="00B63714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 w:rsidRPr="008B1CA1">
                        <w:t>Year group:</w:t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t>D.O.B.</w:t>
                      </w:r>
                      <w:r w:rsidR="008B1CA1"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667576AE" w14:textId="77777777" w:rsidR="00154302" w:rsidRDefault="00154302" w:rsidP="00154302"/>
                    <w:p w14:paraId="21DCB9E1" w14:textId="776485FF" w:rsidR="00154302" w:rsidRPr="00BE0079" w:rsidRDefault="00154302" w:rsidP="00154302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4356D28B" w14:textId="77777777" w:rsidR="00154302" w:rsidRPr="00154302" w:rsidRDefault="00154302" w:rsidP="00154302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3282F707" w14:textId="77777777" w:rsidR="00154302" w:rsidRPr="008B1CA1" w:rsidRDefault="00154302" w:rsidP="00B63714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A2C8C" w:rsidRPr="00F149C6">
        <w:rPr>
          <w:rStyle w:val="Heading1Char"/>
          <w:color w:val="00B050"/>
          <w:sz w:val="36"/>
          <w:szCs w:val="28"/>
        </w:rPr>
        <w:t xml:space="preserve">Shine </w:t>
      </w:r>
      <w:r w:rsidR="001B6507" w:rsidRPr="00F149C6">
        <w:rPr>
          <w:rStyle w:val="Heading1Char"/>
          <w:color w:val="00B050"/>
          <w:sz w:val="36"/>
          <w:szCs w:val="28"/>
        </w:rPr>
        <w:t>GPS</w:t>
      </w:r>
      <w:r w:rsidR="00DA2C8C" w:rsidRPr="00F149C6">
        <w:rPr>
          <w:rStyle w:val="Heading1Char"/>
          <w:color w:val="00B050"/>
          <w:sz w:val="36"/>
          <w:szCs w:val="28"/>
        </w:rPr>
        <w:t xml:space="preserve">: </w:t>
      </w:r>
      <w:r w:rsidR="00ED336A" w:rsidRPr="00F149C6">
        <w:rPr>
          <w:rStyle w:val="Heading1Char"/>
          <w:color w:val="00B050"/>
          <w:sz w:val="36"/>
          <w:szCs w:val="28"/>
        </w:rPr>
        <w:t>Record</w:t>
      </w:r>
      <w:r w:rsidR="00154302" w:rsidRPr="00F149C6">
        <w:rPr>
          <w:rStyle w:val="Heading1Char"/>
          <w:color w:val="00B050"/>
          <w:sz w:val="36"/>
          <w:szCs w:val="28"/>
        </w:rPr>
        <w:t xml:space="preserve"> </w:t>
      </w:r>
      <w:r w:rsidR="00990857" w:rsidRPr="00F149C6">
        <w:rPr>
          <w:rStyle w:val="Heading1Char"/>
          <w:color w:val="00B050"/>
          <w:sz w:val="36"/>
          <w:szCs w:val="28"/>
        </w:rPr>
        <w:t>of Intervention</w:t>
      </w:r>
    </w:p>
    <w:p w14:paraId="6235F48B" w14:textId="4581E41D" w:rsidR="00B63714" w:rsidRDefault="00B63714" w:rsidP="00B63714">
      <w:pPr>
        <w:rPr>
          <w:rStyle w:val="Heading1Char"/>
          <w:sz w:val="24"/>
          <w:szCs w:val="20"/>
        </w:rPr>
      </w:pPr>
    </w:p>
    <w:p w14:paraId="2318F8F7" w14:textId="10A12CA5" w:rsid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Grammar</w:t>
      </w:r>
    </w:p>
    <w:p w14:paraId="6E9A24E2" w14:textId="2A85D7DB" w:rsidR="00ED336A" w:rsidRDefault="00ED336A" w:rsidP="00B63714">
      <w:pPr>
        <w:rPr>
          <w:rStyle w:val="Heading1Char"/>
          <w:color w:val="auto"/>
          <w:sz w:val="24"/>
          <w:szCs w:val="20"/>
        </w:rPr>
      </w:pPr>
    </w:p>
    <w:tbl>
      <w:tblPr>
        <w:tblStyle w:val="TableGrid"/>
        <w:tblW w:w="9857" w:type="dxa"/>
        <w:tblLook w:val="04A0" w:firstRow="1" w:lastRow="0" w:firstColumn="1" w:lastColumn="0" w:noHBand="0" w:noVBand="1"/>
      </w:tblPr>
      <w:tblGrid>
        <w:gridCol w:w="2877"/>
        <w:gridCol w:w="959"/>
        <w:gridCol w:w="959"/>
        <w:gridCol w:w="5062"/>
      </w:tblGrid>
      <w:tr w:rsidR="0072281B" w:rsidRPr="00103A8B" w14:paraId="121B014D" w14:textId="77777777" w:rsidTr="0072281B">
        <w:trPr>
          <w:trHeight w:val="420"/>
        </w:trPr>
        <w:tc>
          <w:tcPr>
            <w:tcW w:w="2877" w:type="dxa"/>
            <w:shd w:val="clear" w:color="auto" w:fill="00B050"/>
            <w:vAlign w:val="center"/>
          </w:tcPr>
          <w:p w14:paraId="5C031E74" w14:textId="6B553079" w:rsidR="0072281B" w:rsidRPr="00645287" w:rsidRDefault="001650AF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Bear and Fire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7EB4237A" w14:textId="691317A6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DC76454" w14:textId="7A6310F8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5FC1E944" w14:textId="0A1975C3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CB13F6B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D035AD5" w14:textId="77777777" w:rsidR="000F20EC" w:rsidRDefault="000F20EC" w:rsidP="000F20EC">
            <w:pPr>
              <w:pStyle w:val="Default"/>
            </w:pPr>
          </w:p>
          <w:p w14:paraId="310DB0C7" w14:textId="640CED87" w:rsidR="0072281B" w:rsidRPr="00CB0ABD" w:rsidRDefault="001650AF" w:rsidP="000F20EC">
            <w:pPr>
              <w:pStyle w:val="Default"/>
              <w:jc w:val="center"/>
            </w:pPr>
            <w:r w:rsidRPr="001650AF">
              <w:t>Nouns</w:t>
            </w:r>
            <w:r w:rsidRPr="001650AF">
              <w:t xml:space="preserve"> </w:t>
            </w:r>
            <w:r w:rsidR="000F20EC" w:rsidRPr="000F20EC">
              <w:t>(G</w:t>
            </w:r>
            <w:r>
              <w:t>1</w:t>
            </w:r>
            <w:r w:rsidR="000F20EC" w:rsidRPr="000F20EC">
              <w:t>.1)</w:t>
            </w:r>
          </w:p>
        </w:tc>
        <w:tc>
          <w:tcPr>
            <w:tcW w:w="959" w:type="dxa"/>
            <w:vAlign w:val="center"/>
          </w:tcPr>
          <w:p w14:paraId="754398E8" w14:textId="77777777" w:rsidR="0072281B" w:rsidRPr="00103A8B" w:rsidRDefault="0072281B" w:rsidP="002E6537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568B8B97" w14:textId="77777777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D4DFB96" w14:textId="35609D9E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FDA7B65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2EF575A" w14:textId="77777777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26DAB1A2" w14:textId="113C3A91" w:rsidR="0072281B" w:rsidRPr="000F20EC" w:rsidRDefault="001650AF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Verbs</w:t>
            </w:r>
            <w:r w:rsidR="000F20EC" w:rsidRPr="000F20EC">
              <w:rPr>
                <w:rFonts w:ascii="Calibri" w:hAnsi="Calibri" w:cs="Calibri"/>
              </w:rPr>
              <w:t xml:space="preserve"> (G</w:t>
            </w:r>
            <w:r>
              <w:rPr>
                <w:rFonts w:ascii="Calibri" w:hAnsi="Calibri" w:cs="Calibri"/>
              </w:rPr>
              <w:t>1.2</w:t>
            </w:r>
            <w:r w:rsidR="000F20EC" w:rsidRPr="000F20EC">
              <w:rPr>
                <w:rFonts w:ascii="Calibri" w:hAnsi="Calibri" w:cs="Calibri"/>
              </w:rPr>
              <w:t>)</w:t>
            </w:r>
          </w:p>
        </w:tc>
        <w:tc>
          <w:tcPr>
            <w:tcW w:w="959" w:type="dxa"/>
            <w:vAlign w:val="center"/>
          </w:tcPr>
          <w:p w14:paraId="2EDD4B73" w14:textId="77777777" w:rsidR="0072281B" w:rsidRPr="00103A8B" w:rsidRDefault="0072281B" w:rsidP="002E6537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6C5B308B" w14:textId="77777777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AA44C12" w14:textId="42770DDA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CB0ABD" w:rsidRPr="00103A8B" w14:paraId="21291D21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7277931" w14:textId="77777777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50AB4413" w14:textId="2B06CDBF" w:rsidR="00CB0ABD" w:rsidRDefault="001650AF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Adjectives</w:t>
            </w:r>
            <w:r w:rsidR="000F20EC" w:rsidRPr="000F20EC">
              <w:rPr>
                <w:rFonts w:ascii="Calibri" w:hAnsi="Calibri" w:cs="Calibri"/>
              </w:rPr>
              <w:t xml:space="preserve"> (G</w:t>
            </w:r>
            <w:r>
              <w:rPr>
                <w:rFonts w:ascii="Calibri" w:hAnsi="Calibri" w:cs="Calibri"/>
              </w:rPr>
              <w:t>1.3</w:t>
            </w:r>
            <w:r w:rsidR="000F20EC" w:rsidRPr="000F20EC">
              <w:rPr>
                <w:rFonts w:ascii="Calibri" w:hAnsi="Calibri" w:cs="Calibri"/>
              </w:rPr>
              <w:t>)</w:t>
            </w:r>
          </w:p>
        </w:tc>
        <w:tc>
          <w:tcPr>
            <w:tcW w:w="959" w:type="dxa"/>
            <w:vAlign w:val="center"/>
          </w:tcPr>
          <w:p w14:paraId="555F6C96" w14:textId="77777777" w:rsidR="00CB0ABD" w:rsidRPr="00103A8B" w:rsidRDefault="00CB0ABD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8D58E9C" w14:textId="77777777" w:rsidR="00CB0ABD" w:rsidRPr="00103A8B" w:rsidRDefault="00CB0ABD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3CCC186" w14:textId="77777777" w:rsidR="00CB0ABD" w:rsidRPr="00103A8B" w:rsidRDefault="00CB0ABD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20EC" w:rsidRPr="00103A8B" w14:paraId="295B28A1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DCEB0B8" w14:textId="77777777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05E30D3D" w14:textId="2E099584" w:rsidR="000F20EC" w:rsidRPr="000F20EC" w:rsidRDefault="001650AF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Expanded noun phrases</w:t>
            </w:r>
            <w:r w:rsidR="000F20EC" w:rsidRPr="000F20EC">
              <w:rPr>
                <w:rFonts w:ascii="Calibri" w:hAnsi="Calibri" w:cs="Calibri"/>
              </w:rPr>
              <w:t xml:space="preserve"> (G</w:t>
            </w:r>
            <w:r>
              <w:rPr>
                <w:rFonts w:ascii="Calibri" w:hAnsi="Calibri" w:cs="Calibri"/>
              </w:rPr>
              <w:t>3.2</w:t>
            </w:r>
            <w:r w:rsidR="000F20EC" w:rsidRPr="000F20EC">
              <w:rPr>
                <w:rFonts w:ascii="Calibri" w:hAnsi="Calibri" w:cs="Calibri"/>
              </w:rPr>
              <w:t>)</w:t>
            </w:r>
          </w:p>
        </w:tc>
        <w:tc>
          <w:tcPr>
            <w:tcW w:w="959" w:type="dxa"/>
            <w:vAlign w:val="center"/>
          </w:tcPr>
          <w:p w14:paraId="727F7FA0" w14:textId="77777777" w:rsidR="000F20EC" w:rsidRPr="00103A8B" w:rsidRDefault="000F20EC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0500C3F" w14:textId="77777777" w:rsidR="000F20EC" w:rsidRPr="00103A8B" w:rsidRDefault="000F20E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9F28EC0" w14:textId="77777777" w:rsidR="000F20EC" w:rsidRPr="00103A8B" w:rsidRDefault="000F20E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20EC" w:rsidRPr="00103A8B" w14:paraId="268BC813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85DD7F9" w14:textId="77777777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23F79A1B" w14:textId="7A31E4E7" w:rsidR="000F20EC" w:rsidRPr="000F20EC" w:rsidRDefault="001650AF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Simple past and simple present</w:t>
            </w:r>
            <w:r w:rsidR="000F20EC" w:rsidRPr="000F20EC">
              <w:rPr>
                <w:rFonts w:ascii="Calibri" w:hAnsi="Calibri" w:cs="Calibri"/>
              </w:rPr>
              <w:t xml:space="preserve"> (G</w:t>
            </w:r>
            <w:r>
              <w:rPr>
                <w:rFonts w:ascii="Calibri" w:hAnsi="Calibri" w:cs="Calibri"/>
              </w:rPr>
              <w:t>4.1a</w:t>
            </w:r>
            <w:r w:rsidR="000F20EC" w:rsidRPr="000F20EC">
              <w:rPr>
                <w:rFonts w:ascii="Calibri" w:hAnsi="Calibri" w:cs="Calibri"/>
              </w:rPr>
              <w:t>)</w:t>
            </w:r>
          </w:p>
        </w:tc>
        <w:tc>
          <w:tcPr>
            <w:tcW w:w="959" w:type="dxa"/>
            <w:vAlign w:val="center"/>
          </w:tcPr>
          <w:p w14:paraId="6CDFB09C" w14:textId="77777777" w:rsidR="000F20EC" w:rsidRPr="00103A8B" w:rsidRDefault="000F20EC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C87305B" w14:textId="77777777" w:rsidR="000F20EC" w:rsidRPr="00103A8B" w:rsidRDefault="000F20E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956EB40" w14:textId="77777777" w:rsidR="000F20EC" w:rsidRPr="00103A8B" w:rsidRDefault="000F20E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20EC" w:rsidRPr="00103A8B" w14:paraId="7F46231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025FC00" w14:textId="77777777" w:rsidR="000F20EC" w:rsidRPr="000F20EC" w:rsidRDefault="000F20EC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78F50961" w14:textId="6646500D" w:rsidR="000F20EC" w:rsidRPr="000F20EC" w:rsidRDefault="001650AF" w:rsidP="000F20E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Verbs in the perfect form</w:t>
            </w:r>
            <w:r w:rsidR="000F20EC" w:rsidRPr="000F20EC">
              <w:rPr>
                <w:rFonts w:ascii="Calibri" w:hAnsi="Calibri" w:cs="Calibri"/>
              </w:rPr>
              <w:t xml:space="preserve"> (G</w:t>
            </w:r>
            <w:r>
              <w:rPr>
                <w:rFonts w:ascii="Calibri" w:hAnsi="Calibri" w:cs="Calibri"/>
              </w:rPr>
              <w:t>4.1b</w:t>
            </w:r>
            <w:r w:rsidR="000F20EC" w:rsidRPr="000F20EC">
              <w:rPr>
                <w:rFonts w:ascii="Calibri" w:hAnsi="Calibri" w:cs="Calibri"/>
              </w:rPr>
              <w:t>)</w:t>
            </w:r>
          </w:p>
        </w:tc>
        <w:tc>
          <w:tcPr>
            <w:tcW w:w="959" w:type="dxa"/>
            <w:vAlign w:val="center"/>
          </w:tcPr>
          <w:p w14:paraId="6B75C9DE" w14:textId="77777777" w:rsidR="000F20EC" w:rsidRPr="00103A8B" w:rsidRDefault="000F20EC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0CE3EC3" w14:textId="77777777" w:rsidR="000F20EC" w:rsidRPr="00103A8B" w:rsidRDefault="000F20E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34A9516" w14:textId="77777777" w:rsidR="000F20EC" w:rsidRPr="00103A8B" w:rsidRDefault="000F20E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807081C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5E76E3F5" w14:textId="24CF2D50" w:rsidR="0072281B" w:rsidRDefault="001650AF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Caiman and Fire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2140FB7" w14:textId="342AADA7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327972C6" w14:textId="6454B65C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26AB8D90" w14:textId="01624839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1650AF" w:rsidRPr="00103A8B" w14:paraId="470ED0B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9608B1B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57C54ADF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Statements (G2.1)</w:t>
            </w:r>
          </w:p>
          <w:p w14:paraId="1374340B" w14:textId="582C426A" w:rsidR="001650AF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6BFD470F" w14:textId="77777777" w:rsidR="001650AF" w:rsidRPr="00103A8B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DDD03E9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E9C0C13" w14:textId="7834D504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650AF" w:rsidRPr="00103A8B" w14:paraId="68042C9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46D63277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225AD6D3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Questions (G2.2)</w:t>
            </w:r>
          </w:p>
          <w:p w14:paraId="7DE3E618" w14:textId="4742197A" w:rsidR="001650AF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2AFF3469" w14:textId="77777777" w:rsidR="001650AF" w:rsidRPr="00103A8B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BB7C815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B8A6634" w14:textId="42EBD0D8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650AF" w:rsidRPr="00103A8B" w14:paraId="5A1C4850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1F01D18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4398DD49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Commands (G2.3)</w:t>
            </w:r>
          </w:p>
          <w:p w14:paraId="183CC6B6" w14:textId="1316BF2B" w:rsidR="001650AF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6E9FE438" w14:textId="77777777" w:rsidR="001650AF" w:rsidRPr="00103A8B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70329B7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F63FE37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650AF" w:rsidRPr="00103A8B" w14:paraId="03AC2E5E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A6E22DE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4E3C8753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Exclamations (G2.4)</w:t>
            </w:r>
          </w:p>
          <w:p w14:paraId="2CC45911" w14:textId="77777777" w:rsidR="001650AF" w:rsidRPr="000F20EC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0399A7B0" w14:textId="77777777" w:rsidR="001650AF" w:rsidRPr="00103A8B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8C2BB7E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19F9F3A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650AF" w:rsidRPr="00103A8B" w14:paraId="1D59BC55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3204B7B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08FC5660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Co-ordinating conjunctions (G3.3)</w:t>
            </w:r>
          </w:p>
          <w:p w14:paraId="3DC89F13" w14:textId="77777777" w:rsidR="001650AF" w:rsidRPr="000F20EC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548B6B66" w14:textId="77777777" w:rsidR="001650AF" w:rsidRPr="00103A8B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3A41D8C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A0E3024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650AF" w:rsidRPr="00103A8B" w14:paraId="6A0EED42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38A4631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7AB3A1CD" w14:textId="370D8B93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Subordinating conjunctions</w:t>
            </w:r>
            <w:r>
              <w:rPr>
                <w:rFonts w:ascii="Calibri" w:hAnsi="Calibri" w:cs="Calibri"/>
              </w:rPr>
              <w:t xml:space="preserve"> and subordinate clauses</w:t>
            </w:r>
            <w:r w:rsidRPr="000F20EC">
              <w:rPr>
                <w:rFonts w:ascii="Calibri" w:hAnsi="Calibri" w:cs="Calibri"/>
              </w:rPr>
              <w:t xml:space="preserve"> (G3.4)</w:t>
            </w:r>
          </w:p>
          <w:p w14:paraId="141240F8" w14:textId="77777777" w:rsidR="001650AF" w:rsidRPr="000F20EC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1B532896" w14:textId="77777777" w:rsidR="001650AF" w:rsidRPr="00103A8B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048C8B3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3485C6F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F8CDF35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BBC9B92" w14:textId="7B2BE690" w:rsidR="0072281B" w:rsidRPr="00645287" w:rsidRDefault="001650AF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lastRenderedPageBreak/>
              <w:t>Charles Darwin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DA90DA0" w14:textId="15F81F5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B20E84E" w14:textId="6AD68E30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797C87F1" w14:textId="0483B0C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1650AF" w:rsidRPr="00103A8B" w14:paraId="6E73F7B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7BD9016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0E4D5B29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Statements (G2.1)</w:t>
            </w:r>
          </w:p>
          <w:p w14:paraId="6A5BD6B5" w14:textId="46DFE534" w:rsidR="001650AF" w:rsidRPr="00645287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6048D184" w14:textId="77777777" w:rsidR="001650AF" w:rsidRPr="00103A8B" w:rsidRDefault="001650AF" w:rsidP="001650AF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6BA83F9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49AA724" w14:textId="487CCC68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1650AF" w:rsidRPr="00103A8B" w14:paraId="71A7CB2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48AEEC17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79A41108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Questions (G2.2)</w:t>
            </w:r>
          </w:p>
          <w:p w14:paraId="71F36F76" w14:textId="581F4555" w:rsidR="001650AF" w:rsidRPr="00645287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2307FA6E" w14:textId="77777777" w:rsidR="001650AF" w:rsidRPr="00103A8B" w:rsidRDefault="001650AF" w:rsidP="001650AF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DF35EDE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41F0B7B" w14:textId="6C65F19F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1650AF" w:rsidRPr="00103A8B" w14:paraId="3D9D6B51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62E6894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5D6EB53A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Commands (G2.3)</w:t>
            </w:r>
          </w:p>
          <w:p w14:paraId="7018492A" w14:textId="6859C781" w:rsidR="001650AF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6EBBD1CE" w14:textId="77777777" w:rsidR="001650AF" w:rsidRPr="00103A8B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66CCE49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732A981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650AF" w:rsidRPr="00103A8B" w14:paraId="01A8C42D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B2B6C80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4BEE630F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Exclamations (G2.4)</w:t>
            </w:r>
          </w:p>
          <w:p w14:paraId="4A7C0736" w14:textId="77777777" w:rsidR="001650AF" w:rsidRPr="000F20EC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132D8F0B" w14:textId="77777777" w:rsidR="001650AF" w:rsidRPr="00103A8B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5D5461A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1EF3A9E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650AF" w:rsidRPr="00103A8B" w14:paraId="68CC165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35B1A55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290DE73A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Co-ordinating conjunctions (G3.3)</w:t>
            </w:r>
          </w:p>
          <w:p w14:paraId="17B12756" w14:textId="77777777" w:rsidR="001650AF" w:rsidRPr="000F20EC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023EC5D8" w14:textId="77777777" w:rsidR="001650AF" w:rsidRPr="00103A8B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D389A67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F883E55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650AF" w:rsidRPr="00103A8B" w14:paraId="60C595FB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56C6654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7A9E5837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F20EC">
              <w:rPr>
                <w:rFonts w:ascii="Calibri" w:hAnsi="Calibri" w:cs="Calibri"/>
              </w:rPr>
              <w:t>Subordinating conjunctions</w:t>
            </w:r>
            <w:r>
              <w:rPr>
                <w:rFonts w:ascii="Calibri" w:hAnsi="Calibri" w:cs="Calibri"/>
              </w:rPr>
              <w:t xml:space="preserve"> and subordinate clauses</w:t>
            </w:r>
            <w:r w:rsidRPr="000F20EC">
              <w:rPr>
                <w:rFonts w:ascii="Calibri" w:hAnsi="Calibri" w:cs="Calibri"/>
              </w:rPr>
              <w:t xml:space="preserve"> (G3.4)</w:t>
            </w:r>
          </w:p>
          <w:p w14:paraId="7A85744C" w14:textId="77777777" w:rsidR="001650AF" w:rsidRPr="000F20EC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6CCB8915" w14:textId="77777777" w:rsidR="001650AF" w:rsidRPr="00103A8B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756E609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BC3C767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AB9FFB2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D29BDF5" w14:textId="762DDDEF" w:rsidR="0072281B" w:rsidRPr="00645287" w:rsidRDefault="001650AF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Mary Anning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56946BB" w14:textId="53D8DE42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41A54BE" w14:textId="41D374D3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42CB4EE6" w14:textId="1C8B391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1650AF" w:rsidRPr="00103A8B" w14:paraId="1088CA7F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49762647" w14:textId="77777777" w:rsidR="001650AF" w:rsidRDefault="001650AF" w:rsidP="001650AF">
            <w:pPr>
              <w:pStyle w:val="Default"/>
            </w:pPr>
          </w:p>
          <w:p w14:paraId="0C932383" w14:textId="54A7596B" w:rsidR="001650AF" w:rsidRPr="00645287" w:rsidRDefault="001650AF" w:rsidP="001650AF">
            <w:pPr>
              <w:tabs>
                <w:tab w:val="left" w:pos="6108"/>
              </w:tabs>
              <w:jc w:val="center"/>
            </w:pPr>
            <w:r w:rsidRPr="001650AF">
              <w:t xml:space="preserve">Nouns </w:t>
            </w:r>
            <w:r w:rsidRPr="000F20EC">
              <w:t>(G</w:t>
            </w:r>
            <w:r>
              <w:t>1</w:t>
            </w:r>
            <w:r w:rsidRPr="000F20EC">
              <w:t>.1)</w:t>
            </w:r>
          </w:p>
        </w:tc>
        <w:tc>
          <w:tcPr>
            <w:tcW w:w="959" w:type="dxa"/>
            <w:vAlign w:val="center"/>
          </w:tcPr>
          <w:p w14:paraId="03C615E3" w14:textId="77777777" w:rsidR="001650AF" w:rsidRPr="00103A8B" w:rsidRDefault="001650AF" w:rsidP="001650AF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C1E9B39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14248E7" w14:textId="2131BCA4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1650AF" w:rsidRPr="00103A8B" w14:paraId="0E7FB48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31E3FBB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6ACD34EA" w14:textId="2A7FA4F4" w:rsidR="001650AF" w:rsidRPr="00645287" w:rsidRDefault="001650AF" w:rsidP="001650AF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Verbs</w:t>
            </w:r>
            <w:r w:rsidRPr="000F20EC">
              <w:rPr>
                <w:rFonts w:ascii="Calibri" w:hAnsi="Calibri" w:cs="Calibri"/>
              </w:rPr>
              <w:t xml:space="preserve"> (G</w:t>
            </w:r>
            <w:r>
              <w:rPr>
                <w:rFonts w:ascii="Calibri" w:hAnsi="Calibri" w:cs="Calibri"/>
              </w:rPr>
              <w:t>1.2</w:t>
            </w:r>
            <w:r w:rsidRPr="000F20EC">
              <w:rPr>
                <w:rFonts w:ascii="Calibri" w:hAnsi="Calibri" w:cs="Calibri"/>
              </w:rPr>
              <w:t>)</w:t>
            </w:r>
          </w:p>
        </w:tc>
        <w:tc>
          <w:tcPr>
            <w:tcW w:w="959" w:type="dxa"/>
            <w:vAlign w:val="center"/>
          </w:tcPr>
          <w:p w14:paraId="5D73D97C" w14:textId="77777777" w:rsidR="001650AF" w:rsidRPr="00103A8B" w:rsidRDefault="001650AF" w:rsidP="001650AF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DD46EF2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06B5A37" w14:textId="0D35A3AA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1650AF" w:rsidRPr="00103A8B" w14:paraId="42B051B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DE7EB12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6364FDB3" w14:textId="453207DA" w:rsidR="001650AF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Adjectives</w:t>
            </w:r>
            <w:r w:rsidRPr="000F20EC">
              <w:rPr>
                <w:rFonts w:ascii="Calibri" w:hAnsi="Calibri" w:cs="Calibri"/>
              </w:rPr>
              <w:t xml:space="preserve"> (G</w:t>
            </w:r>
            <w:r>
              <w:rPr>
                <w:rFonts w:ascii="Calibri" w:hAnsi="Calibri" w:cs="Calibri"/>
              </w:rPr>
              <w:t>1.3</w:t>
            </w:r>
            <w:r w:rsidRPr="000F20EC">
              <w:rPr>
                <w:rFonts w:ascii="Calibri" w:hAnsi="Calibri" w:cs="Calibri"/>
              </w:rPr>
              <w:t>)</w:t>
            </w:r>
          </w:p>
        </w:tc>
        <w:tc>
          <w:tcPr>
            <w:tcW w:w="959" w:type="dxa"/>
            <w:vAlign w:val="center"/>
          </w:tcPr>
          <w:p w14:paraId="3465AAD9" w14:textId="77777777" w:rsidR="001650AF" w:rsidRPr="00103A8B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B58131C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CE1EF91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650AF" w:rsidRPr="00103A8B" w14:paraId="65026AEE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B6408D8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35ECBCFF" w14:textId="37B4075C" w:rsidR="001650AF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Expanded noun phrases</w:t>
            </w:r>
            <w:r w:rsidRPr="000F20EC">
              <w:rPr>
                <w:rFonts w:ascii="Calibri" w:hAnsi="Calibri" w:cs="Calibri"/>
              </w:rPr>
              <w:t xml:space="preserve"> (G</w:t>
            </w:r>
            <w:r>
              <w:rPr>
                <w:rFonts w:ascii="Calibri" w:hAnsi="Calibri" w:cs="Calibri"/>
              </w:rPr>
              <w:t>3.2</w:t>
            </w:r>
            <w:r w:rsidRPr="000F20EC">
              <w:rPr>
                <w:rFonts w:ascii="Calibri" w:hAnsi="Calibri" w:cs="Calibri"/>
              </w:rPr>
              <w:t>)</w:t>
            </w:r>
          </w:p>
        </w:tc>
        <w:tc>
          <w:tcPr>
            <w:tcW w:w="959" w:type="dxa"/>
            <w:vAlign w:val="center"/>
          </w:tcPr>
          <w:p w14:paraId="561B42C1" w14:textId="77777777" w:rsidR="001650AF" w:rsidRPr="00103A8B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EDCDA66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29B377AA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650AF" w:rsidRPr="00103A8B" w14:paraId="7CAB9B1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08B1371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684BED2E" w14:textId="4275804F" w:rsidR="001650AF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Simple past and simple present</w:t>
            </w:r>
            <w:r w:rsidRPr="000F20EC">
              <w:rPr>
                <w:rFonts w:ascii="Calibri" w:hAnsi="Calibri" w:cs="Calibri"/>
              </w:rPr>
              <w:t xml:space="preserve"> (G</w:t>
            </w:r>
            <w:r>
              <w:rPr>
                <w:rFonts w:ascii="Calibri" w:hAnsi="Calibri" w:cs="Calibri"/>
              </w:rPr>
              <w:t>4.1a</w:t>
            </w:r>
            <w:r w:rsidRPr="000F20EC">
              <w:rPr>
                <w:rFonts w:ascii="Calibri" w:hAnsi="Calibri" w:cs="Calibri"/>
              </w:rPr>
              <w:t>)</w:t>
            </w:r>
          </w:p>
        </w:tc>
        <w:tc>
          <w:tcPr>
            <w:tcW w:w="959" w:type="dxa"/>
            <w:vAlign w:val="center"/>
          </w:tcPr>
          <w:p w14:paraId="43D6FBAA" w14:textId="77777777" w:rsidR="001650AF" w:rsidRPr="00103A8B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9818F90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A6D42E1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650AF" w:rsidRPr="00103A8B" w14:paraId="1C9FE334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0C841A0" w14:textId="77777777" w:rsidR="001650AF" w:rsidRPr="000F20EC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7226296D" w14:textId="0D8A5252" w:rsidR="001650AF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Verbs in the perfect form</w:t>
            </w:r>
            <w:r w:rsidRPr="000F20EC">
              <w:rPr>
                <w:rFonts w:ascii="Calibri" w:hAnsi="Calibri" w:cs="Calibri"/>
              </w:rPr>
              <w:t xml:space="preserve"> (G</w:t>
            </w:r>
            <w:r>
              <w:rPr>
                <w:rFonts w:ascii="Calibri" w:hAnsi="Calibri" w:cs="Calibri"/>
              </w:rPr>
              <w:t>4.1b</w:t>
            </w:r>
            <w:r w:rsidRPr="000F20EC">
              <w:rPr>
                <w:rFonts w:ascii="Calibri" w:hAnsi="Calibri" w:cs="Calibri"/>
              </w:rPr>
              <w:t>)</w:t>
            </w:r>
          </w:p>
        </w:tc>
        <w:tc>
          <w:tcPr>
            <w:tcW w:w="959" w:type="dxa"/>
            <w:vAlign w:val="center"/>
          </w:tcPr>
          <w:p w14:paraId="3D101D21" w14:textId="77777777" w:rsidR="001650AF" w:rsidRPr="00103A8B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E3A4F6F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E062401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6BB6B9CF" w14:textId="0E84DA4D" w:rsidR="00ED336A" w:rsidRDefault="00ED336A" w:rsidP="00B63714">
      <w:pPr>
        <w:rPr>
          <w:rStyle w:val="Heading1Char"/>
          <w:color w:val="auto"/>
          <w:sz w:val="24"/>
          <w:szCs w:val="20"/>
        </w:rPr>
      </w:pPr>
    </w:p>
    <w:p w14:paraId="19B76C87" w14:textId="77777777" w:rsidR="001650AF" w:rsidRDefault="001650AF" w:rsidP="00B63714">
      <w:pPr>
        <w:rPr>
          <w:rStyle w:val="Heading1Char"/>
          <w:color w:val="auto"/>
          <w:sz w:val="24"/>
          <w:szCs w:val="20"/>
        </w:rPr>
      </w:pPr>
    </w:p>
    <w:p w14:paraId="6254D9A0" w14:textId="1054D207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210A1BDB" w14:textId="1BDB54B6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484D8DC7" w14:textId="3BE278A6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261DF9E3" w14:textId="08E0C618" w:rsidR="004B3215" w:rsidRDefault="004B3215" w:rsidP="00B63714">
      <w:pPr>
        <w:rPr>
          <w:rStyle w:val="Heading1Char"/>
          <w:color w:val="auto"/>
          <w:sz w:val="24"/>
          <w:szCs w:val="20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21C2C56" wp14:editId="0B9F1D59">
                <wp:simplePos x="0" y="0"/>
                <wp:positionH relativeFrom="page">
                  <wp:posOffset>664845</wp:posOffset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83508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40E75D41" w14:textId="77777777" w:rsidR="004B3215" w:rsidRDefault="004B3215" w:rsidP="004B3215"/>
                          <w:p w14:paraId="06F16F4B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77473A34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0290D24F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C2C56" id="_x0000_s1027" type="#_x0000_t202" style="position:absolute;margin-left:52.35pt;margin-top:0;width:495pt;height:6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">
                <v:textbox>
                  <w:txbxContent>
                    <w:p w14:paraId="67083508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40E75D41" w14:textId="77777777" w:rsidR="004B3215" w:rsidRDefault="004B3215" w:rsidP="004B3215"/>
                    <w:p w14:paraId="06F16F4B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77473A34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0290D24F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27C3EFA2" w14:textId="69456419" w:rsidR="00F34DC2" w:rsidRP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Punctuation</w:t>
      </w:r>
    </w:p>
    <w:p w14:paraId="78666401" w14:textId="77777777" w:rsidR="005B4854" w:rsidRPr="005B4854" w:rsidRDefault="005B4854" w:rsidP="008167DA">
      <w:pPr>
        <w:rPr>
          <w:rStyle w:val="Heading1Char"/>
          <w:rFonts w:eastAsiaTheme="minorHAnsi" w:cstheme="minorBidi"/>
          <w:bCs/>
          <w:color w:val="auto"/>
          <w:sz w:val="8"/>
          <w:szCs w:val="8"/>
          <w:u w:val="none"/>
        </w:rPr>
      </w:pPr>
    </w:p>
    <w:p w14:paraId="74E2BF57" w14:textId="39D367F0" w:rsidR="004F5648" w:rsidRDefault="004F5648" w:rsidP="007D2DA9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2952"/>
        <w:gridCol w:w="959"/>
        <w:gridCol w:w="959"/>
        <w:gridCol w:w="5025"/>
      </w:tblGrid>
      <w:tr w:rsidR="0072281B" w:rsidRPr="00103A8B" w14:paraId="4FC10C9A" w14:textId="77777777" w:rsidTr="0072281B">
        <w:trPr>
          <w:trHeight w:val="420"/>
        </w:trPr>
        <w:tc>
          <w:tcPr>
            <w:tcW w:w="2952" w:type="dxa"/>
            <w:shd w:val="clear" w:color="auto" w:fill="00B050"/>
            <w:vAlign w:val="center"/>
          </w:tcPr>
          <w:p w14:paraId="0798AD82" w14:textId="2CD194E5" w:rsidR="0072281B" w:rsidRPr="00645287" w:rsidRDefault="001650AF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Bear and Fire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744F9D8" w14:textId="3C44434F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CCE2AFA" w14:textId="21D6F303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7C318DFC" w14:textId="19A1BCA1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1650AF" w:rsidRPr="00103A8B" w14:paraId="1D666C1B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51E24983" w14:textId="77777777" w:rsidR="001650AF" w:rsidRPr="0092415D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712AFA48" w14:textId="77777777" w:rsidR="001650AF" w:rsidRPr="0092415D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Capital letters (G5.1)</w:t>
            </w:r>
          </w:p>
          <w:p w14:paraId="3C0D6163" w14:textId="169EBB77" w:rsidR="001650AF" w:rsidRPr="00645287" w:rsidRDefault="001650AF" w:rsidP="001650AF">
            <w:pPr>
              <w:jc w:val="center"/>
            </w:pPr>
          </w:p>
        </w:tc>
        <w:tc>
          <w:tcPr>
            <w:tcW w:w="959" w:type="dxa"/>
            <w:vAlign w:val="center"/>
          </w:tcPr>
          <w:p w14:paraId="685DECF4" w14:textId="77777777" w:rsidR="001650AF" w:rsidRPr="00103A8B" w:rsidRDefault="001650AF" w:rsidP="001650AF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FFCCECF" w14:textId="77777777" w:rsidR="001650AF" w:rsidRPr="00103A8B" w:rsidRDefault="001650AF" w:rsidP="001650AF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6582C3F" w14:textId="3C53A564" w:rsidR="001650AF" w:rsidRPr="00103A8B" w:rsidRDefault="001650AF" w:rsidP="001650AF">
            <w:pPr>
              <w:rPr>
                <w:rFonts w:ascii="Comic Sans MS" w:hAnsi="Comic Sans MS"/>
                <w:color w:val="0070C0"/>
              </w:rPr>
            </w:pPr>
          </w:p>
        </w:tc>
      </w:tr>
      <w:tr w:rsidR="001650AF" w:rsidRPr="00103A8B" w14:paraId="7DEEFA5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18D0983D" w14:textId="77777777" w:rsidR="001650AF" w:rsidRPr="0092415D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156D2E36" w14:textId="77777777" w:rsidR="001650AF" w:rsidRPr="0092415D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Full stops (G5.2)</w:t>
            </w:r>
          </w:p>
          <w:p w14:paraId="7D4E137C" w14:textId="17CF1388" w:rsidR="001650AF" w:rsidRPr="00645287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374E676C" w14:textId="77777777" w:rsidR="001650AF" w:rsidRPr="00103A8B" w:rsidRDefault="001650AF" w:rsidP="001650AF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27ADD7C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5E258F3" w14:textId="5096C11A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1650AF" w:rsidRPr="00103A8B" w14:paraId="733CCB70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18927D20" w14:textId="77777777" w:rsidR="001650AF" w:rsidRPr="0092415D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46D6EE3F" w14:textId="77777777" w:rsidR="001650AF" w:rsidRPr="0092415D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Question marks (G5.3)</w:t>
            </w:r>
          </w:p>
          <w:p w14:paraId="2F066FBB" w14:textId="77777777" w:rsidR="001650AF" w:rsidRPr="0092415D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24F921C4" w14:textId="77777777" w:rsidR="001650AF" w:rsidRPr="00103A8B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49124F6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4F43B327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650AF" w:rsidRPr="00103A8B" w14:paraId="177F17C3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E7EB483" w14:textId="77777777" w:rsidR="001650AF" w:rsidRPr="0092415D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1DDFE653" w14:textId="77777777" w:rsidR="001650AF" w:rsidRPr="0092415D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Exclamation marks (G5.4)</w:t>
            </w:r>
          </w:p>
          <w:p w14:paraId="665768BB" w14:textId="77777777" w:rsidR="001650AF" w:rsidRPr="0092415D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4259AFA4" w14:textId="77777777" w:rsidR="001650AF" w:rsidRPr="00103A8B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5B3FB07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64B1E3DA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650AF" w:rsidRPr="00103A8B" w14:paraId="0F378141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193C4BC" w14:textId="77777777" w:rsidR="001650AF" w:rsidRPr="0092415D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0CEF3E2F" w14:textId="77777777" w:rsidR="001650AF" w:rsidRPr="0092415D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Commas in lists (G5.5)</w:t>
            </w:r>
          </w:p>
          <w:p w14:paraId="1D5F1105" w14:textId="77777777" w:rsidR="001650AF" w:rsidRPr="0092415D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631CAAB5" w14:textId="77777777" w:rsidR="001650AF" w:rsidRPr="00103A8B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DCDBCF1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8D64590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E43AA35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5407EE92" w14:textId="135D681F" w:rsidR="0072281B" w:rsidRDefault="001650AF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Caiman and Fire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4F582BC8" w14:textId="32FC0E2F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8CB0570" w14:textId="0AB8ED34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04948235" w14:textId="7E8FAC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1650AF" w:rsidRPr="00103A8B" w14:paraId="024B4FA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F4578D4" w14:textId="77777777" w:rsidR="001650AF" w:rsidRPr="0092415D" w:rsidRDefault="001650AF" w:rsidP="001650AF">
            <w:pPr>
              <w:jc w:val="center"/>
              <w:rPr>
                <w:rFonts w:ascii="Calibri" w:hAnsi="Calibri" w:cs="Calibri"/>
              </w:rPr>
            </w:pPr>
          </w:p>
          <w:p w14:paraId="37393668" w14:textId="77777777" w:rsidR="001650AF" w:rsidRPr="0092415D" w:rsidRDefault="001650AF" w:rsidP="001650AF">
            <w:pPr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Inverted commas; direct speech (G5.7)</w:t>
            </w:r>
          </w:p>
          <w:p w14:paraId="44E5884C" w14:textId="7F583FE5" w:rsidR="001650AF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34AAABAB" w14:textId="77777777" w:rsidR="001650AF" w:rsidRPr="00103A8B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4F3DB12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28893B8" w14:textId="4F9C9458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650AF" w:rsidRPr="00103A8B" w14:paraId="1457E3EC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28E90202" w14:textId="77777777" w:rsidR="001650AF" w:rsidRPr="0092415D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0DFED27C" w14:textId="77777777" w:rsidR="001650AF" w:rsidRPr="0092415D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Apostrophes to mark singular possession and contracted forms (G5.8)</w:t>
            </w:r>
          </w:p>
          <w:p w14:paraId="0F1D3F0F" w14:textId="77777777" w:rsidR="001650AF" w:rsidRPr="0092415D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7008E8A8" w14:textId="77777777" w:rsidR="001650AF" w:rsidRPr="00103A8B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0D25671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404AE59F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811BC3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19AB9F48" w14:textId="510E39B9" w:rsidR="0072281B" w:rsidRPr="00645287" w:rsidRDefault="001650AF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Charles Darwin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80A4593" w14:textId="621CACF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1C28602" w14:textId="0124DE3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D1C0FFC" w14:textId="451A6C8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1650AF" w:rsidRPr="00103A8B" w14:paraId="17F805C3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273DCDF9" w14:textId="77777777" w:rsidR="001650AF" w:rsidRPr="0092415D" w:rsidRDefault="001650AF" w:rsidP="001650AF">
            <w:pPr>
              <w:jc w:val="center"/>
              <w:rPr>
                <w:rFonts w:ascii="Calibri" w:hAnsi="Calibri" w:cs="Calibri"/>
              </w:rPr>
            </w:pPr>
          </w:p>
          <w:p w14:paraId="09138CD2" w14:textId="77777777" w:rsidR="001650AF" w:rsidRPr="0092415D" w:rsidRDefault="001650AF" w:rsidP="001650AF">
            <w:pPr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Inverted commas; direct speech (G5.7)</w:t>
            </w:r>
          </w:p>
          <w:p w14:paraId="7B6EA72D" w14:textId="1F32E93B" w:rsidR="001650AF" w:rsidRPr="00645287" w:rsidRDefault="001650AF" w:rsidP="001650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9" w:type="dxa"/>
            <w:vAlign w:val="center"/>
          </w:tcPr>
          <w:p w14:paraId="5F106CB2" w14:textId="77777777" w:rsidR="001650AF" w:rsidRPr="00103A8B" w:rsidRDefault="001650AF" w:rsidP="001650AF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8BE2CCC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426D28A" w14:textId="3E9BC415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1650AF" w:rsidRPr="00103A8B" w14:paraId="2BE0ED23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E0E1314" w14:textId="77777777" w:rsidR="001650AF" w:rsidRPr="0092415D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0CFEC85A" w14:textId="683AF2DA" w:rsidR="001650AF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Apostrophes to mark singular possession and contracted forms (G5.8)</w:t>
            </w:r>
          </w:p>
          <w:p w14:paraId="3883903A" w14:textId="2A40E4A7" w:rsidR="001650AF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16909D82" w14:textId="44F7389A" w:rsidR="001650AF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5B434482" w14:textId="77777777" w:rsidR="001650AF" w:rsidRPr="0092415D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7A5A8593" w14:textId="77777777" w:rsidR="001650AF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7DC33F0D" w14:textId="77777777" w:rsidR="001650AF" w:rsidRPr="00103A8B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656D03B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0B7F40AD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80403B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6A0BE828" w14:textId="4B4C5274" w:rsidR="0072281B" w:rsidRPr="00645287" w:rsidRDefault="001650AF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Mary Anning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5D63D4A" w14:textId="2EAD885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737BDE5" w14:textId="52539478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6FA3C43" w14:textId="32C97FC7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1650AF" w:rsidRPr="00103A8B" w14:paraId="231EC62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800E4B3" w14:textId="77777777" w:rsidR="001650AF" w:rsidRPr="0092415D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65528F40" w14:textId="77777777" w:rsidR="001650AF" w:rsidRPr="0092415D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Capital letters (G5.1)</w:t>
            </w:r>
          </w:p>
          <w:p w14:paraId="0D0FB1B1" w14:textId="42617643" w:rsidR="001650AF" w:rsidRPr="00645287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2E2092D7" w14:textId="77777777" w:rsidR="001650AF" w:rsidRPr="00103A8B" w:rsidRDefault="001650AF" w:rsidP="001650AF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5AD25B7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2AE1D25" w14:textId="307CFAC5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1650AF" w:rsidRPr="00103A8B" w14:paraId="51BC8C30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2B4E7D7E" w14:textId="77777777" w:rsidR="001650AF" w:rsidRPr="0092415D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7D310C2F" w14:textId="77777777" w:rsidR="001650AF" w:rsidRPr="0092415D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Full stops (G5.2)</w:t>
            </w:r>
          </w:p>
          <w:p w14:paraId="488651A3" w14:textId="67DD025B" w:rsidR="001650AF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63F6A6DD" w14:textId="77777777" w:rsidR="001650AF" w:rsidRPr="00103A8B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86C6586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417F751C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650AF" w:rsidRPr="00103A8B" w14:paraId="096D0629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5DAD56DE" w14:textId="77777777" w:rsidR="001650AF" w:rsidRPr="0092415D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5DEA5CC9" w14:textId="77777777" w:rsidR="001650AF" w:rsidRPr="0092415D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Question marks (G5.3)</w:t>
            </w:r>
          </w:p>
          <w:p w14:paraId="039261B7" w14:textId="77777777" w:rsidR="001650AF" w:rsidRPr="0092415D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21BB4BE0" w14:textId="77777777" w:rsidR="001650AF" w:rsidRPr="00103A8B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95A922A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2A61B2B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650AF" w:rsidRPr="00103A8B" w14:paraId="5BFEDB75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2F67892" w14:textId="77777777" w:rsidR="001650AF" w:rsidRPr="0092415D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447C1B95" w14:textId="77777777" w:rsidR="001650AF" w:rsidRPr="0092415D" w:rsidRDefault="001650AF" w:rsidP="001650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2415D">
              <w:rPr>
                <w:rFonts w:ascii="Calibri" w:hAnsi="Calibri" w:cs="Calibri"/>
              </w:rPr>
              <w:t>Exclamation marks (G5.4)</w:t>
            </w:r>
          </w:p>
          <w:p w14:paraId="04BF489B" w14:textId="77777777" w:rsidR="001650AF" w:rsidRPr="0092415D" w:rsidRDefault="001650AF" w:rsidP="001650A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395113E9" w14:textId="77777777" w:rsidR="001650AF" w:rsidRPr="00103A8B" w:rsidRDefault="001650AF" w:rsidP="001650A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675B4EC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CAAB56D" w14:textId="77777777" w:rsidR="001650AF" w:rsidRPr="00103A8B" w:rsidRDefault="001650AF" w:rsidP="001650A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2ABD50E8" w14:textId="22CCE65B" w:rsidR="000C47EE" w:rsidRDefault="000C47EE" w:rsidP="00972893">
      <w:pPr>
        <w:rPr>
          <w:rFonts w:cstheme="minorHAnsi"/>
          <w:b/>
          <w:bCs/>
          <w:u w:val="single"/>
        </w:rPr>
      </w:pPr>
    </w:p>
    <w:p w14:paraId="29ADF5FF" w14:textId="51614930" w:rsidR="00F34DC2" w:rsidRDefault="00F34DC2" w:rsidP="00972893">
      <w:pPr>
        <w:rPr>
          <w:rFonts w:cstheme="minorHAnsi"/>
          <w:b/>
          <w:bCs/>
          <w:u w:val="single"/>
        </w:rPr>
      </w:pPr>
    </w:p>
    <w:p w14:paraId="1C418B1C" w14:textId="19826E64" w:rsidR="0092415D" w:rsidRDefault="0092415D" w:rsidP="00972893">
      <w:pPr>
        <w:rPr>
          <w:rFonts w:cstheme="minorHAnsi"/>
          <w:b/>
          <w:bCs/>
          <w:u w:val="single"/>
        </w:rPr>
      </w:pPr>
    </w:p>
    <w:p w14:paraId="3BD1B52A" w14:textId="771FE6FE" w:rsidR="0092415D" w:rsidRDefault="0092415D" w:rsidP="00972893">
      <w:pPr>
        <w:rPr>
          <w:rFonts w:cstheme="minorHAnsi"/>
          <w:b/>
          <w:bCs/>
          <w:u w:val="single"/>
        </w:rPr>
      </w:pPr>
    </w:p>
    <w:p w14:paraId="1DED9D34" w14:textId="3FB4A257" w:rsidR="0092415D" w:rsidRDefault="0092415D" w:rsidP="00972893">
      <w:pPr>
        <w:rPr>
          <w:rFonts w:cstheme="minorHAnsi"/>
          <w:b/>
          <w:bCs/>
          <w:u w:val="single"/>
        </w:rPr>
      </w:pPr>
    </w:p>
    <w:p w14:paraId="0FC4C444" w14:textId="0AAA2452" w:rsidR="0092415D" w:rsidRDefault="0092415D" w:rsidP="00972893">
      <w:pPr>
        <w:rPr>
          <w:rFonts w:cstheme="minorHAnsi"/>
          <w:b/>
          <w:bCs/>
          <w:u w:val="single"/>
        </w:rPr>
      </w:pPr>
    </w:p>
    <w:p w14:paraId="3C40196F" w14:textId="021C8148" w:rsidR="0092415D" w:rsidRDefault="0092415D" w:rsidP="00972893">
      <w:pPr>
        <w:rPr>
          <w:rFonts w:cstheme="minorHAnsi"/>
          <w:b/>
          <w:bCs/>
          <w:u w:val="single"/>
        </w:rPr>
      </w:pPr>
    </w:p>
    <w:p w14:paraId="1A986559" w14:textId="6374D808" w:rsidR="0092415D" w:rsidRDefault="0092415D" w:rsidP="00972893">
      <w:pPr>
        <w:rPr>
          <w:rFonts w:cstheme="minorHAnsi"/>
          <w:b/>
          <w:bCs/>
          <w:u w:val="single"/>
        </w:rPr>
      </w:pPr>
    </w:p>
    <w:p w14:paraId="14908D71" w14:textId="088ED60F" w:rsidR="0092415D" w:rsidRDefault="0092415D" w:rsidP="00972893">
      <w:pPr>
        <w:rPr>
          <w:rFonts w:cstheme="minorHAnsi"/>
          <w:b/>
          <w:bCs/>
          <w:u w:val="single"/>
        </w:rPr>
      </w:pPr>
    </w:p>
    <w:p w14:paraId="6AB6C527" w14:textId="00B662DB" w:rsidR="0092415D" w:rsidRDefault="0092415D" w:rsidP="00972893">
      <w:pPr>
        <w:rPr>
          <w:rFonts w:cstheme="minorHAnsi"/>
          <w:b/>
          <w:bCs/>
          <w:u w:val="single"/>
        </w:rPr>
      </w:pPr>
    </w:p>
    <w:p w14:paraId="6FFB1E6F" w14:textId="0FCB6EFB" w:rsidR="0092415D" w:rsidRDefault="0092415D" w:rsidP="00972893">
      <w:pPr>
        <w:rPr>
          <w:rFonts w:cstheme="minorHAnsi"/>
          <w:b/>
          <w:bCs/>
          <w:u w:val="single"/>
        </w:rPr>
      </w:pPr>
    </w:p>
    <w:p w14:paraId="0A6D4C5C" w14:textId="1E17093D" w:rsidR="0092415D" w:rsidRDefault="0092415D" w:rsidP="00972893">
      <w:pPr>
        <w:rPr>
          <w:rFonts w:cstheme="minorHAnsi"/>
          <w:b/>
          <w:bCs/>
          <w:u w:val="single"/>
        </w:rPr>
      </w:pPr>
    </w:p>
    <w:p w14:paraId="74CA3C41" w14:textId="0D767451" w:rsidR="0092415D" w:rsidRDefault="0092415D" w:rsidP="00972893">
      <w:pPr>
        <w:rPr>
          <w:rFonts w:cstheme="minorHAnsi"/>
          <w:b/>
          <w:bCs/>
          <w:u w:val="single"/>
        </w:rPr>
      </w:pPr>
    </w:p>
    <w:p w14:paraId="1458EDB8" w14:textId="32A4585A" w:rsidR="0092415D" w:rsidRDefault="0092415D" w:rsidP="00972893">
      <w:pPr>
        <w:rPr>
          <w:rFonts w:cstheme="minorHAnsi"/>
          <w:b/>
          <w:bCs/>
          <w:u w:val="single"/>
        </w:rPr>
      </w:pPr>
    </w:p>
    <w:p w14:paraId="65DE4A7C" w14:textId="1BDC766D" w:rsidR="0092415D" w:rsidRDefault="0092415D" w:rsidP="00972893">
      <w:pPr>
        <w:rPr>
          <w:rFonts w:cstheme="minorHAnsi"/>
          <w:b/>
          <w:bCs/>
          <w:u w:val="single"/>
        </w:rPr>
      </w:pPr>
    </w:p>
    <w:p w14:paraId="73B80557" w14:textId="75B1E153" w:rsidR="0092415D" w:rsidRDefault="0092415D" w:rsidP="00972893">
      <w:pPr>
        <w:rPr>
          <w:rFonts w:cstheme="minorHAnsi"/>
          <w:b/>
          <w:bCs/>
          <w:u w:val="single"/>
        </w:rPr>
      </w:pPr>
    </w:p>
    <w:p w14:paraId="441E1DC5" w14:textId="5268E8B4" w:rsidR="0092415D" w:rsidRDefault="0092415D" w:rsidP="00972893">
      <w:pPr>
        <w:rPr>
          <w:rFonts w:cstheme="minorHAnsi"/>
          <w:b/>
          <w:bCs/>
          <w:u w:val="single"/>
        </w:rPr>
      </w:pPr>
    </w:p>
    <w:p w14:paraId="1DB42EF0" w14:textId="24797618" w:rsidR="0092415D" w:rsidRDefault="0092415D" w:rsidP="00972893">
      <w:pPr>
        <w:rPr>
          <w:rFonts w:cstheme="minorHAnsi"/>
          <w:b/>
          <w:bCs/>
          <w:u w:val="single"/>
        </w:rPr>
      </w:pPr>
    </w:p>
    <w:p w14:paraId="62B44671" w14:textId="77777777" w:rsidR="0092415D" w:rsidRDefault="0092415D" w:rsidP="00972893">
      <w:pPr>
        <w:rPr>
          <w:rFonts w:cstheme="minorHAnsi"/>
          <w:b/>
          <w:bCs/>
          <w:u w:val="single"/>
        </w:rPr>
      </w:pPr>
    </w:p>
    <w:p w14:paraId="7E6381F6" w14:textId="4A7DB985" w:rsidR="00F34DC2" w:rsidRDefault="00F34DC2" w:rsidP="00972893">
      <w:pPr>
        <w:rPr>
          <w:rFonts w:cstheme="minorHAnsi"/>
          <w:b/>
          <w:bCs/>
          <w:u w:val="single"/>
        </w:rPr>
      </w:pPr>
    </w:p>
    <w:p w14:paraId="21DF6320" w14:textId="19C95EDA" w:rsidR="00F34DC2" w:rsidRDefault="00F34DC2" w:rsidP="00972893">
      <w:pPr>
        <w:rPr>
          <w:rFonts w:cstheme="minorHAnsi"/>
          <w:b/>
          <w:bCs/>
          <w:u w:val="single"/>
        </w:rPr>
      </w:pPr>
    </w:p>
    <w:p w14:paraId="5D4895C1" w14:textId="44A5EEAC" w:rsidR="00F34DC2" w:rsidRDefault="00F34DC2" w:rsidP="00972893">
      <w:pPr>
        <w:rPr>
          <w:rFonts w:cstheme="minorHAnsi"/>
          <w:b/>
          <w:bCs/>
          <w:u w:val="single"/>
        </w:rPr>
      </w:pPr>
    </w:p>
    <w:p w14:paraId="2CC202FE" w14:textId="29F9A131" w:rsidR="00F34DC2" w:rsidRDefault="00F34DC2" w:rsidP="00972893">
      <w:pPr>
        <w:rPr>
          <w:rFonts w:cstheme="minorHAnsi"/>
          <w:b/>
          <w:bCs/>
          <w:u w:val="single"/>
        </w:rPr>
      </w:pPr>
    </w:p>
    <w:p w14:paraId="68A9A340" w14:textId="4EE8AEE8" w:rsidR="00F34DC2" w:rsidRDefault="00F34DC2" w:rsidP="00972893">
      <w:pPr>
        <w:rPr>
          <w:rFonts w:cstheme="minorHAnsi"/>
          <w:b/>
          <w:bCs/>
          <w:u w:val="single"/>
        </w:rPr>
      </w:pPr>
    </w:p>
    <w:p w14:paraId="4F8AE042" w14:textId="1DCA25FC" w:rsidR="00F34DC2" w:rsidRDefault="00F34DC2" w:rsidP="00972893">
      <w:pPr>
        <w:rPr>
          <w:rFonts w:cstheme="minorHAnsi"/>
          <w:b/>
          <w:bCs/>
          <w:u w:val="single"/>
        </w:rPr>
      </w:pPr>
    </w:p>
    <w:p w14:paraId="6F1FFE80" w14:textId="3973590E" w:rsidR="00F34DC2" w:rsidRDefault="00F34DC2" w:rsidP="00972893">
      <w:pPr>
        <w:rPr>
          <w:rFonts w:cstheme="minorHAnsi"/>
          <w:b/>
          <w:bCs/>
          <w:u w:val="single"/>
        </w:rPr>
      </w:pPr>
    </w:p>
    <w:p w14:paraId="192C3EF0" w14:textId="5177304A" w:rsidR="00F34DC2" w:rsidRDefault="00F34DC2" w:rsidP="00972893">
      <w:pPr>
        <w:rPr>
          <w:rFonts w:cstheme="minorHAnsi"/>
          <w:b/>
          <w:bCs/>
          <w:u w:val="single"/>
        </w:rPr>
      </w:pPr>
    </w:p>
    <w:p w14:paraId="64845C13" w14:textId="44CD32E6" w:rsidR="00F34DC2" w:rsidRDefault="00F34DC2" w:rsidP="00972893">
      <w:pPr>
        <w:rPr>
          <w:rFonts w:cstheme="minorHAnsi"/>
          <w:b/>
          <w:bCs/>
          <w:u w:val="single"/>
        </w:rPr>
      </w:pPr>
    </w:p>
    <w:p w14:paraId="0F266DE9" w14:textId="50533AA4" w:rsidR="00F34DC2" w:rsidRDefault="00F34DC2" w:rsidP="00972893">
      <w:pPr>
        <w:rPr>
          <w:rFonts w:cstheme="minorHAnsi"/>
          <w:b/>
          <w:bCs/>
          <w:u w:val="single"/>
        </w:rPr>
      </w:pPr>
    </w:p>
    <w:p w14:paraId="23FD8BDB" w14:textId="50EB2813" w:rsidR="00F34DC2" w:rsidRDefault="00F34DC2" w:rsidP="00972893">
      <w:pPr>
        <w:rPr>
          <w:rFonts w:cstheme="minorHAnsi"/>
          <w:b/>
          <w:bCs/>
          <w:u w:val="single"/>
        </w:rPr>
      </w:pPr>
    </w:p>
    <w:p w14:paraId="77B9094E" w14:textId="10A6E189" w:rsidR="00F34DC2" w:rsidRDefault="00F34DC2" w:rsidP="00972893">
      <w:pPr>
        <w:rPr>
          <w:rFonts w:cstheme="minorHAnsi"/>
          <w:b/>
          <w:bCs/>
          <w:u w:val="single"/>
        </w:rPr>
      </w:pPr>
    </w:p>
    <w:p w14:paraId="0716CBA0" w14:textId="0CA6C258" w:rsidR="00F34DC2" w:rsidRDefault="004B3215" w:rsidP="00972893">
      <w:pPr>
        <w:rPr>
          <w:rFonts w:cstheme="minorHAnsi"/>
          <w:b/>
          <w:bCs/>
          <w:u w:val="single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458A697" wp14:editId="7166B7D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5A6E3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0F503E37" w14:textId="77777777" w:rsidR="004B3215" w:rsidRDefault="004B3215" w:rsidP="004B3215"/>
                          <w:p w14:paraId="146F7F40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147187BB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6270BD5D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8A697" id="_x0000_s1028" type="#_x0000_t202" style="position:absolute;margin-left:0;margin-top:0;width:495pt;height:69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">
                <v:textbox>
                  <w:txbxContent>
                    <w:p w14:paraId="7235A6E3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0F503E37" w14:textId="77777777" w:rsidR="004B3215" w:rsidRDefault="004B3215" w:rsidP="004B3215"/>
                    <w:p w14:paraId="146F7F40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147187BB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6270BD5D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4430698" w14:textId="11EA7C8C" w:rsidR="00F34DC2" w:rsidRDefault="00F34DC2" w:rsidP="00972893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Spelling and Vocabulary</w:t>
      </w:r>
    </w:p>
    <w:p w14:paraId="1264D1E9" w14:textId="40D58E6B" w:rsidR="00D62DC9" w:rsidRDefault="00D62DC9" w:rsidP="00972893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48" w:type="dxa"/>
        <w:tblLook w:val="04A0" w:firstRow="1" w:lastRow="0" w:firstColumn="1" w:lastColumn="0" w:noHBand="0" w:noVBand="1"/>
      </w:tblPr>
      <w:tblGrid>
        <w:gridCol w:w="2904"/>
        <w:gridCol w:w="959"/>
        <w:gridCol w:w="959"/>
        <w:gridCol w:w="5026"/>
      </w:tblGrid>
      <w:tr w:rsidR="0072281B" w:rsidRPr="00103A8B" w14:paraId="2462D539" w14:textId="77777777" w:rsidTr="0072281B">
        <w:trPr>
          <w:trHeight w:val="420"/>
        </w:trPr>
        <w:tc>
          <w:tcPr>
            <w:tcW w:w="2904" w:type="dxa"/>
            <w:shd w:val="clear" w:color="auto" w:fill="00B050"/>
            <w:vAlign w:val="center"/>
          </w:tcPr>
          <w:p w14:paraId="406FDE67" w14:textId="1B456686" w:rsidR="0072281B" w:rsidRPr="00645287" w:rsidRDefault="001650AF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Bear and Fire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EB3F421" w14:textId="1E1A174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9C41685" w14:textId="69FC759B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8A9603D" w14:textId="0FE11A8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9AF357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0E24F8E" w14:textId="77777777" w:rsidR="00215D8B" w:rsidRPr="00215D8B" w:rsidRDefault="00215D8B" w:rsidP="00215D8B">
            <w:pPr>
              <w:jc w:val="center"/>
              <w:rPr>
                <w:rFonts w:ascii="Calibri" w:hAnsi="Calibri" w:cs="Calibri"/>
              </w:rPr>
            </w:pPr>
          </w:p>
          <w:p w14:paraId="7E9AA04E" w14:textId="5E355400" w:rsidR="0072281B" w:rsidRPr="00645287" w:rsidRDefault="001650AF" w:rsidP="00CB0ABD">
            <w:pPr>
              <w:jc w:val="center"/>
            </w:pPr>
            <w:r w:rsidRPr="001650AF">
              <w:rPr>
                <w:rFonts w:ascii="Calibri" w:hAnsi="Calibri" w:cs="Calibri"/>
              </w:rPr>
              <w:t>Suffixes: Adding -er and -est</w:t>
            </w:r>
            <w:r>
              <w:rPr>
                <w:rFonts w:ascii="Calibri" w:hAnsi="Calibri" w:cs="Calibri"/>
              </w:rPr>
              <w:t xml:space="preserve"> </w:t>
            </w:r>
            <w:r w:rsidRPr="001650AF">
              <w:rPr>
                <w:rFonts w:ascii="Calibri" w:hAnsi="Calibri" w:cs="Calibri"/>
              </w:rPr>
              <w:t>to a root word</w:t>
            </w:r>
            <w:r>
              <w:rPr>
                <w:rFonts w:ascii="Calibri" w:hAnsi="Calibri" w:cs="Calibri"/>
              </w:rPr>
              <w:t xml:space="preserve"> (G6.3)</w:t>
            </w:r>
            <w:r w:rsidR="00195EE7">
              <w:rPr>
                <w:rFonts w:ascii="Calibri" w:hAnsi="Calibri" w:cs="Calibri"/>
              </w:rPr>
              <w:t xml:space="preserve"> e</w:t>
            </w:r>
            <w:r w:rsidR="00195EE7" w:rsidRPr="001650AF">
              <w:rPr>
                <w:rFonts w:ascii="Calibri" w:hAnsi="Calibri" w:cs="Calibri"/>
              </w:rPr>
              <w:t>nding in consonant + y</w:t>
            </w:r>
            <w:r w:rsidR="00195EE7">
              <w:rPr>
                <w:rFonts w:ascii="Calibri" w:hAnsi="Calibri" w:cs="Calibri"/>
              </w:rPr>
              <w:t xml:space="preserve"> (S24)</w:t>
            </w:r>
            <w:r w:rsidR="00195EE7">
              <w:rPr>
                <w:rFonts w:ascii="Calibri" w:hAnsi="Calibri" w:cs="Calibri"/>
              </w:rPr>
              <w:t xml:space="preserve"> e</w:t>
            </w:r>
            <w:r w:rsidR="00195EE7" w:rsidRPr="001650AF">
              <w:rPr>
                <w:rFonts w:ascii="Calibri" w:hAnsi="Calibri" w:cs="Calibri"/>
              </w:rPr>
              <w:t>nding in consonant + e (S2</w:t>
            </w:r>
            <w:r w:rsidR="00195EE7">
              <w:rPr>
                <w:rFonts w:ascii="Calibri" w:hAnsi="Calibri" w:cs="Calibri"/>
              </w:rPr>
              <w:t>5</w:t>
            </w:r>
            <w:r w:rsidR="00195EE7" w:rsidRPr="001650AF">
              <w:rPr>
                <w:rFonts w:ascii="Calibri" w:hAnsi="Calibri" w:cs="Calibri"/>
              </w:rPr>
              <w:t>)</w:t>
            </w:r>
            <w:r w:rsidR="00195EE7">
              <w:rPr>
                <w:rFonts w:ascii="Calibri" w:hAnsi="Calibri" w:cs="Calibri"/>
              </w:rPr>
              <w:t xml:space="preserve"> o</w:t>
            </w:r>
            <w:r w:rsidR="00195EE7" w:rsidRPr="00195EE7">
              <w:rPr>
                <w:rFonts w:ascii="Calibri-Italic" w:hAnsi="Calibri-Italic" w:cs="Calibri-Italic"/>
              </w:rPr>
              <w:t>f one syllable ending with a single vowel followed by a single consonant</w:t>
            </w:r>
            <w:r w:rsidR="00195EE7">
              <w:rPr>
                <w:rFonts w:ascii="Calibri-Italic" w:hAnsi="Calibri-Italic" w:cs="Calibri-Italic"/>
              </w:rPr>
              <w:t xml:space="preserve"> (S26)</w:t>
            </w:r>
          </w:p>
        </w:tc>
        <w:tc>
          <w:tcPr>
            <w:tcW w:w="959" w:type="dxa"/>
            <w:vAlign w:val="center"/>
          </w:tcPr>
          <w:p w14:paraId="0D04BDCF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CD33EB8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9F27037" w14:textId="02A0C5DC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195EE7" w:rsidRPr="00103A8B" w14:paraId="23DFAB7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A045B3C" w14:textId="06C74F60" w:rsidR="00195EE7" w:rsidRPr="00195EE7" w:rsidRDefault="00195EE7" w:rsidP="00CB0ABD">
            <w:pPr>
              <w:tabs>
                <w:tab w:val="left" w:pos="6108"/>
              </w:tabs>
              <w:jc w:val="center"/>
              <w:rPr>
                <w:rFonts w:ascii="Calibri-Italic" w:hAnsi="Calibri-Italic" w:cs="Calibri-Italic"/>
              </w:rPr>
            </w:pPr>
            <w:r w:rsidRPr="00195EE7">
              <w:rPr>
                <w:rFonts w:ascii="Calibri-Italic" w:hAnsi="Calibri-Italic" w:cs="Calibri-Italic"/>
              </w:rPr>
              <w:t>Forming adjectives using suffixes -ful</w:t>
            </w:r>
            <w:r>
              <w:rPr>
                <w:rFonts w:ascii="Calibri-Italic" w:hAnsi="Calibri-Italic" w:cs="Calibri-Italic"/>
              </w:rPr>
              <w:t xml:space="preserve"> </w:t>
            </w:r>
            <w:r w:rsidRPr="00195EE7">
              <w:rPr>
                <w:rFonts w:ascii="Calibri-Italic" w:hAnsi="Calibri-Italic" w:cs="Calibri-Italic"/>
              </w:rPr>
              <w:t>and -less</w:t>
            </w:r>
            <w:r>
              <w:rPr>
                <w:rFonts w:ascii="Calibri-Italic" w:hAnsi="Calibri-Italic" w:cs="Calibri-Italic"/>
              </w:rPr>
              <w:t xml:space="preserve"> (G6.3/S34)</w:t>
            </w:r>
          </w:p>
        </w:tc>
        <w:tc>
          <w:tcPr>
            <w:tcW w:w="959" w:type="dxa"/>
            <w:vAlign w:val="center"/>
          </w:tcPr>
          <w:p w14:paraId="042CE331" w14:textId="77777777" w:rsidR="00195EE7" w:rsidRPr="00103A8B" w:rsidRDefault="00195EE7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91492D6" w14:textId="77777777" w:rsidR="00195EE7" w:rsidRPr="00103A8B" w:rsidRDefault="00195EE7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551F2E3" w14:textId="77777777" w:rsidR="00195EE7" w:rsidRPr="00103A8B" w:rsidRDefault="00195EE7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95EE7" w:rsidRPr="00103A8B" w14:paraId="4D69435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A957119" w14:textId="08AD4A08" w:rsidR="00195EE7" w:rsidRPr="00195EE7" w:rsidRDefault="00195EE7" w:rsidP="00CB0ABD">
            <w:pPr>
              <w:tabs>
                <w:tab w:val="left" w:pos="6108"/>
              </w:tabs>
              <w:jc w:val="center"/>
              <w:rPr>
                <w:rFonts w:ascii="Calibri-Italic" w:hAnsi="Calibri-Italic" w:cs="Calibri-Italic"/>
              </w:rPr>
            </w:pPr>
            <w:r w:rsidRPr="00195EE7">
              <w:rPr>
                <w:rFonts w:ascii="Calibri-Italic" w:hAnsi="Calibri-Italic" w:cs="Calibri-Italic"/>
              </w:rPr>
              <w:t>The suffix -ation</w:t>
            </w:r>
            <w:r>
              <w:rPr>
                <w:rFonts w:ascii="Calibri-Italic" w:hAnsi="Calibri-Italic" w:cs="Calibri-Italic"/>
              </w:rPr>
              <w:t xml:space="preserve"> (S42/S47)</w:t>
            </w:r>
          </w:p>
        </w:tc>
        <w:tc>
          <w:tcPr>
            <w:tcW w:w="959" w:type="dxa"/>
            <w:vAlign w:val="center"/>
          </w:tcPr>
          <w:p w14:paraId="3220AF97" w14:textId="77777777" w:rsidR="00195EE7" w:rsidRPr="00103A8B" w:rsidRDefault="00195EE7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AFCEFBA" w14:textId="77777777" w:rsidR="00195EE7" w:rsidRPr="00103A8B" w:rsidRDefault="00195EE7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4856B11" w14:textId="77777777" w:rsidR="00195EE7" w:rsidRPr="00103A8B" w:rsidRDefault="00195EE7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95EE7" w:rsidRPr="00103A8B" w14:paraId="503582B4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D9C89FC" w14:textId="3F3300C7" w:rsidR="00195EE7" w:rsidRPr="00195EE7" w:rsidRDefault="00195EE7" w:rsidP="00CB0ABD">
            <w:pPr>
              <w:tabs>
                <w:tab w:val="left" w:pos="6108"/>
              </w:tabs>
              <w:jc w:val="center"/>
              <w:rPr>
                <w:rFonts w:ascii="Calibri-Italic" w:hAnsi="Calibri-Italic" w:cs="Calibri-Italic"/>
              </w:rPr>
            </w:pPr>
            <w:r w:rsidRPr="00195EE7">
              <w:rPr>
                <w:rFonts w:ascii="Calibri-Italic" w:hAnsi="Calibri-Italic" w:cs="Calibri-Italic"/>
              </w:rPr>
              <w:t>The suffix -ly</w:t>
            </w:r>
            <w:r>
              <w:rPr>
                <w:rFonts w:ascii="Calibri-Italic" w:hAnsi="Calibri-Italic" w:cs="Calibri-Italic"/>
              </w:rPr>
              <w:t xml:space="preserve"> (S43)</w:t>
            </w:r>
          </w:p>
        </w:tc>
        <w:tc>
          <w:tcPr>
            <w:tcW w:w="959" w:type="dxa"/>
            <w:vAlign w:val="center"/>
          </w:tcPr>
          <w:p w14:paraId="39664BE8" w14:textId="77777777" w:rsidR="00195EE7" w:rsidRPr="00103A8B" w:rsidRDefault="00195EE7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47AE870" w14:textId="77777777" w:rsidR="00195EE7" w:rsidRPr="00103A8B" w:rsidRDefault="00195EE7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1A33CC68" w14:textId="77777777" w:rsidR="00195EE7" w:rsidRPr="00103A8B" w:rsidRDefault="00195EE7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95EE7" w:rsidRPr="00103A8B" w14:paraId="5A6AEE71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CA37480" w14:textId="5B64BC1E" w:rsidR="00195EE7" w:rsidRPr="00195EE7" w:rsidRDefault="00195EE7" w:rsidP="00CB0ABD">
            <w:pPr>
              <w:tabs>
                <w:tab w:val="left" w:pos="6108"/>
              </w:tabs>
              <w:jc w:val="center"/>
              <w:rPr>
                <w:rFonts w:ascii="Calibri-Italic" w:hAnsi="Calibri-Italic" w:cs="Calibri-Italic"/>
              </w:rPr>
            </w:pPr>
            <w:r w:rsidRPr="00195EE7">
              <w:rPr>
                <w:rFonts w:ascii="Calibri-Italic" w:hAnsi="Calibri-Italic" w:cs="Calibri-Italic"/>
              </w:rPr>
              <w:t>Common exception words</w:t>
            </w:r>
            <w:r>
              <w:rPr>
                <w:rFonts w:ascii="Calibri-Italic" w:hAnsi="Calibri-Italic" w:cs="Calibri-Italic"/>
              </w:rPr>
              <w:t xml:space="preserve"> (S37)</w:t>
            </w:r>
          </w:p>
        </w:tc>
        <w:tc>
          <w:tcPr>
            <w:tcW w:w="959" w:type="dxa"/>
            <w:vAlign w:val="center"/>
          </w:tcPr>
          <w:p w14:paraId="15B92560" w14:textId="77777777" w:rsidR="00195EE7" w:rsidRPr="00103A8B" w:rsidRDefault="00195EE7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ADB834D" w14:textId="77777777" w:rsidR="00195EE7" w:rsidRPr="00103A8B" w:rsidRDefault="00195EE7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249205A" w14:textId="77777777" w:rsidR="00195EE7" w:rsidRPr="00103A8B" w:rsidRDefault="00195EE7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E39F14A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2FA93D4F" w14:textId="74F33CF6" w:rsidR="0072281B" w:rsidRDefault="001650AF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Caiman and Fire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AA1BE31" w14:textId="086953A8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8EDDA6D" w14:textId="4BBB1299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A0A2401" w14:textId="3BC4D360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E88376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AF41AD7" w14:textId="77777777" w:rsidR="00306302" w:rsidRP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bookmarkStart w:id="0" w:name="_Hlk98834237"/>
          </w:p>
          <w:p w14:paraId="31B6934E" w14:textId="55331325" w:rsidR="00306302" w:rsidRPr="00306302" w:rsidRDefault="00195EE7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Word families (G6.4)</w:t>
            </w:r>
          </w:p>
          <w:p w14:paraId="5FEA5CC0" w14:textId="5DDFBA1F" w:rsidR="0072281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3CF52CC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828281E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4C3D83D" w14:textId="27E14531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F2F1ED3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0C7D2F4D" w14:textId="77777777" w:rsidR="00306302" w:rsidRP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5AC13670" w14:textId="10DA2983" w:rsidR="0072281B" w:rsidRDefault="00195EE7" w:rsidP="00970EBE">
            <w:pPr>
              <w:tabs>
                <w:tab w:val="left" w:pos="6108"/>
              </w:tabs>
              <w:jc w:val="center"/>
            </w:pPr>
            <w:r w:rsidRPr="00195EE7">
              <w:rPr>
                <w:rFonts w:ascii="Calibri" w:hAnsi="Calibri" w:cs="Calibri"/>
              </w:rPr>
              <w:t>Common exception words</w:t>
            </w:r>
            <w:r>
              <w:rPr>
                <w:rFonts w:ascii="Calibri" w:hAnsi="Calibri" w:cs="Calibri"/>
              </w:rPr>
              <w:t xml:space="preserve"> (S37)</w:t>
            </w:r>
          </w:p>
        </w:tc>
        <w:tc>
          <w:tcPr>
            <w:tcW w:w="959" w:type="dxa"/>
            <w:vAlign w:val="center"/>
          </w:tcPr>
          <w:p w14:paraId="41525B5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5A1865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F875E6B" w14:textId="0797CD09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2DCB8822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D260C5C" w14:textId="77777777" w:rsidR="00306302" w:rsidRP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40A3E490" w14:textId="09D0BEB6" w:rsidR="0072281B" w:rsidRPr="00306302" w:rsidRDefault="00195EE7" w:rsidP="00195EE7">
            <w:pPr>
              <w:pStyle w:val="ListParagraph"/>
              <w:tabs>
                <w:tab w:val="left" w:pos="6108"/>
              </w:tabs>
              <w:rPr>
                <w:rFonts w:ascii="Calibri" w:hAnsi="Calibri" w:cs="Calibri"/>
              </w:rPr>
            </w:pPr>
            <w:r w:rsidRPr="00195EE7">
              <w:rPr>
                <w:rFonts w:ascii="Calibri" w:hAnsi="Calibri" w:cs="Calibri"/>
              </w:rPr>
              <w:t>Prefixes</w:t>
            </w:r>
            <w:r>
              <w:rPr>
                <w:rFonts w:ascii="Calibri" w:hAnsi="Calibri" w:cs="Calibri"/>
              </w:rPr>
              <w:t xml:space="preserve"> (S41/G6.2)</w:t>
            </w:r>
          </w:p>
        </w:tc>
        <w:tc>
          <w:tcPr>
            <w:tcW w:w="959" w:type="dxa"/>
            <w:vAlign w:val="center"/>
          </w:tcPr>
          <w:p w14:paraId="6A8439E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818E1F6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DAE7210" w14:textId="00ABC10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06302" w:rsidRPr="00103A8B" w14:paraId="4F040CC2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04429989" w14:textId="77777777" w:rsidR="00306302" w:rsidRP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73ED3A5A" w14:textId="3E76889F" w:rsidR="00306302" w:rsidRDefault="00195EE7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195EE7">
              <w:rPr>
                <w:rFonts w:ascii="Calibri" w:hAnsi="Calibri" w:cs="Calibri"/>
              </w:rPr>
              <w:t>Suffixes: -ment, -ness, -ful, -less, -ily</w:t>
            </w:r>
            <w:r>
              <w:rPr>
                <w:rFonts w:ascii="Calibri" w:hAnsi="Calibri" w:cs="Calibri"/>
              </w:rPr>
              <w:t xml:space="preserve"> </w:t>
            </w:r>
            <w:r w:rsidRPr="00195EE7">
              <w:rPr>
                <w:rFonts w:ascii="Calibri" w:hAnsi="Calibri" w:cs="Calibri"/>
              </w:rPr>
              <w:t>(S34); -ation</w:t>
            </w:r>
            <w:r>
              <w:rPr>
                <w:rFonts w:ascii="Calibri" w:hAnsi="Calibri" w:cs="Calibri"/>
              </w:rPr>
              <w:t xml:space="preserve"> </w:t>
            </w:r>
            <w:r w:rsidRPr="00195EE7">
              <w:rPr>
                <w:rFonts w:ascii="Calibri" w:hAnsi="Calibri" w:cs="Calibri"/>
              </w:rPr>
              <w:t>(S42) /zhon/ (S45)</w:t>
            </w:r>
          </w:p>
        </w:tc>
        <w:tc>
          <w:tcPr>
            <w:tcW w:w="959" w:type="dxa"/>
            <w:vAlign w:val="center"/>
          </w:tcPr>
          <w:p w14:paraId="6EE47C03" w14:textId="77777777" w:rsidR="00306302" w:rsidRPr="00103A8B" w:rsidRDefault="00306302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E767FE4" w14:textId="77777777" w:rsidR="00306302" w:rsidRPr="00103A8B" w:rsidRDefault="00306302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31530F6" w14:textId="77777777" w:rsidR="00306302" w:rsidRPr="00103A8B" w:rsidRDefault="00306302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06302" w:rsidRPr="00103A8B" w14:paraId="2C5EFDBD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1EAFE93" w14:textId="77777777" w:rsidR="00306302" w:rsidRPr="00306302" w:rsidRDefault="00306302" w:rsidP="00306302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5702EB19" w14:textId="307F1EA6" w:rsidR="00306302" w:rsidRDefault="00195EE7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195EE7">
              <w:rPr>
                <w:rFonts w:ascii="Calibri" w:hAnsi="Calibri" w:cs="Calibri"/>
              </w:rPr>
              <w:t>Adding suffixes beginning with vowels</w:t>
            </w:r>
            <w:r>
              <w:rPr>
                <w:rFonts w:ascii="Calibri" w:hAnsi="Calibri" w:cs="Calibri"/>
              </w:rPr>
              <w:t xml:space="preserve"> (S38)</w:t>
            </w:r>
          </w:p>
        </w:tc>
        <w:tc>
          <w:tcPr>
            <w:tcW w:w="959" w:type="dxa"/>
            <w:vAlign w:val="center"/>
          </w:tcPr>
          <w:p w14:paraId="2601F5E6" w14:textId="77777777" w:rsidR="00306302" w:rsidRPr="00103A8B" w:rsidRDefault="00306302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4434DE6" w14:textId="77777777" w:rsidR="00306302" w:rsidRPr="00103A8B" w:rsidRDefault="00306302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15104620" w14:textId="77777777" w:rsidR="00306302" w:rsidRPr="00103A8B" w:rsidRDefault="00306302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bookmarkEnd w:id="0"/>
      <w:tr w:rsidR="0072281B" w:rsidRPr="00103A8B" w14:paraId="465BED2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4DBE7C03" w14:textId="072BD5C0" w:rsidR="0072281B" w:rsidRPr="00645287" w:rsidRDefault="001650AF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Charles Darwin</w:t>
            </w:r>
            <w:r w:rsidR="008B3F32">
              <w:rPr>
                <w:b/>
                <w:bCs/>
                <w:sz w:val="24"/>
                <w:szCs w:val="24"/>
              </w:rPr>
              <w:t xml:space="preserve">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FA86691" w14:textId="2DB97ACD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A691F0C" w14:textId="3FA8E1B1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1A739C99" w14:textId="4DA191F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195EE7" w:rsidRPr="00103A8B" w14:paraId="70BCE14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429F162" w14:textId="77777777" w:rsidR="00195EE7" w:rsidRPr="00306302" w:rsidRDefault="00195EE7" w:rsidP="00195EE7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681E0E0C" w14:textId="77777777" w:rsidR="00195EE7" w:rsidRPr="00306302" w:rsidRDefault="00195EE7" w:rsidP="00195EE7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Word families (G6.4)</w:t>
            </w:r>
          </w:p>
          <w:p w14:paraId="4FA5C829" w14:textId="326628A7" w:rsidR="00195EE7" w:rsidRPr="00645287" w:rsidRDefault="00195EE7" w:rsidP="00195EE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25FCA251" w14:textId="77777777" w:rsidR="00195EE7" w:rsidRPr="00103A8B" w:rsidRDefault="00195EE7" w:rsidP="00195EE7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63A9268" w14:textId="77777777" w:rsidR="00195EE7" w:rsidRPr="00103A8B" w:rsidRDefault="00195EE7" w:rsidP="00195EE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7EBB399" w14:textId="3DD8EE4B" w:rsidR="00195EE7" w:rsidRPr="00103A8B" w:rsidRDefault="00195EE7" w:rsidP="00195EE7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195EE7" w:rsidRPr="00103A8B" w14:paraId="298C1A1B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2EEC6E6" w14:textId="2ABEF231" w:rsidR="00195EE7" w:rsidRPr="00306302" w:rsidRDefault="00195EE7" w:rsidP="00195EE7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Homophones and near homophones (S61)</w:t>
            </w:r>
          </w:p>
        </w:tc>
        <w:tc>
          <w:tcPr>
            <w:tcW w:w="959" w:type="dxa"/>
            <w:vAlign w:val="center"/>
          </w:tcPr>
          <w:p w14:paraId="0D5142EB" w14:textId="77777777" w:rsidR="00195EE7" w:rsidRPr="00103A8B" w:rsidRDefault="00195EE7" w:rsidP="00195EE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180F14A" w14:textId="77777777" w:rsidR="00195EE7" w:rsidRPr="00103A8B" w:rsidRDefault="00195EE7" w:rsidP="00195EE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AB55509" w14:textId="77777777" w:rsidR="00195EE7" w:rsidRPr="00103A8B" w:rsidRDefault="00195EE7" w:rsidP="00195EE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95EE7" w:rsidRPr="00103A8B" w14:paraId="1C970A5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40DCD35" w14:textId="77777777" w:rsidR="00195EE7" w:rsidRPr="00306302" w:rsidRDefault="00195EE7" w:rsidP="00195EE7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191C6F6A" w14:textId="008644D9" w:rsidR="00195EE7" w:rsidRPr="00645287" w:rsidRDefault="00195EE7" w:rsidP="00195EE7">
            <w:pPr>
              <w:tabs>
                <w:tab w:val="left" w:pos="6108"/>
              </w:tabs>
              <w:jc w:val="center"/>
            </w:pPr>
            <w:r w:rsidRPr="00195EE7">
              <w:rPr>
                <w:rFonts w:ascii="Calibri" w:hAnsi="Calibri" w:cs="Calibri"/>
              </w:rPr>
              <w:t>Common exception words</w:t>
            </w:r>
            <w:r>
              <w:rPr>
                <w:rFonts w:ascii="Calibri" w:hAnsi="Calibri" w:cs="Calibri"/>
              </w:rPr>
              <w:t xml:space="preserve"> (S37)</w:t>
            </w:r>
          </w:p>
        </w:tc>
        <w:tc>
          <w:tcPr>
            <w:tcW w:w="959" w:type="dxa"/>
            <w:vAlign w:val="center"/>
          </w:tcPr>
          <w:p w14:paraId="72EAF592" w14:textId="77777777" w:rsidR="00195EE7" w:rsidRPr="00103A8B" w:rsidRDefault="00195EE7" w:rsidP="00195EE7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AE7EF62" w14:textId="77777777" w:rsidR="00195EE7" w:rsidRPr="00103A8B" w:rsidRDefault="00195EE7" w:rsidP="00195EE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ADBC77E" w14:textId="500F6D7B" w:rsidR="00195EE7" w:rsidRPr="00103A8B" w:rsidRDefault="00195EE7" w:rsidP="00195EE7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195EE7" w:rsidRPr="00103A8B" w14:paraId="6E1E057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742DDE9F" w14:textId="77777777" w:rsidR="00195EE7" w:rsidRPr="00306302" w:rsidRDefault="00195EE7" w:rsidP="00195EE7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1D5358A2" w14:textId="1EC27D90" w:rsidR="00195EE7" w:rsidRPr="00306302" w:rsidRDefault="00195EE7" w:rsidP="00195EE7">
            <w:pPr>
              <w:pStyle w:val="ListParagraph"/>
              <w:tabs>
                <w:tab w:val="left" w:pos="6108"/>
              </w:tabs>
            </w:pPr>
            <w:r w:rsidRPr="00195EE7">
              <w:rPr>
                <w:rFonts w:ascii="Calibri" w:hAnsi="Calibri" w:cs="Calibri"/>
              </w:rPr>
              <w:t>Prefixes</w:t>
            </w:r>
            <w:r>
              <w:rPr>
                <w:rFonts w:ascii="Calibri" w:hAnsi="Calibri" w:cs="Calibri"/>
              </w:rPr>
              <w:t xml:space="preserve"> (S41/G6.2)</w:t>
            </w:r>
          </w:p>
        </w:tc>
        <w:tc>
          <w:tcPr>
            <w:tcW w:w="959" w:type="dxa"/>
            <w:vAlign w:val="center"/>
          </w:tcPr>
          <w:p w14:paraId="217C036A" w14:textId="77777777" w:rsidR="00195EE7" w:rsidRPr="00103A8B" w:rsidRDefault="00195EE7" w:rsidP="00195EE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94112EF" w14:textId="77777777" w:rsidR="00195EE7" w:rsidRPr="00103A8B" w:rsidRDefault="00195EE7" w:rsidP="00195EE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D9BB4B4" w14:textId="2ED76B6D" w:rsidR="00195EE7" w:rsidRPr="00103A8B" w:rsidRDefault="00195EE7" w:rsidP="00195EE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95EE7" w:rsidRPr="00103A8B" w14:paraId="3CCAFE16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657C446" w14:textId="77777777" w:rsidR="00195EE7" w:rsidRPr="00306302" w:rsidRDefault="00195EE7" w:rsidP="00195EE7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611B2A51" w14:textId="1011656F" w:rsidR="00195EE7" w:rsidRPr="00306302" w:rsidRDefault="00195EE7" w:rsidP="00195EE7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195EE7">
              <w:rPr>
                <w:rFonts w:ascii="Calibri" w:hAnsi="Calibri" w:cs="Calibri"/>
              </w:rPr>
              <w:t>Suffixes: -ment, -ness, -ful, -less, -ily</w:t>
            </w:r>
            <w:r>
              <w:rPr>
                <w:rFonts w:ascii="Calibri" w:hAnsi="Calibri" w:cs="Calibri"/>
              </w:rPr>
              <w:t xml:space="preserve"> </w:t>
            </w:r>
            <w:r w:rsidRPr="00195EE7">
              <w:rPr>
                <w:rFonts w:ascii="Calibri" w:hAnsi="Calibri" w:cs="Calibri"/>
              </w:rPr>
              <w:t>(S34); -ation</w:t>
            </w:r>
            <w:r>
              <w:rPr>
                <w:rFonts w:ascii="Calibri" w:hAnsi="Calibri" w:cs="Calibri"/>
              </w:rPr>
              <w:t xml:space="preserve"> </w:t>
            </w:r>
            <w:r w:rsidRPr="00195EE7">
              <w:rPr>
                <w:rFonts w:ascii="Calibri" w:hAnsi="Calibri" w:cs="Calibri"/>
              </w:rPr>
              <w:t>(S42) /zhon/ (S45)</w:t>
            </w:r>
          </w:p>
        </w:tc>
        <w:tc>
          <w:tcPr>
            <w:tcW w:w="959" w:type="dxa"/>
            <w:vAlign w:val="center"/>
          </w:tcPr>
          <w:p w14:paraId="6A335930" w14:textId="77777777" w:rsidR="00195EE7" w:rsidRPr="00103A8B" w:rsidRDefault="00195EE7" w:rsidP="00195EE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EF178A1" w14:textId="77777777" w:rsidR="00195EE7" w:rsidRPr="00103A8B" w:rsidRDefault="00195EE7" w:rsidP="00195EE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0AD8B70" w14:textId="77777777" w:rsidR="00195EE7" w:rsidRPr="00103A8B" w:rsidRDefault="00195EE7" w:rsidP="00195EE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95EE7" w:rsidRPr="00103A8B" w14:paraId="258C51A2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066D090D" w14:textId="77777777" w:rsidR="00195EE7" w:rsidRPr="00306302" w:rsidRDefault="00195EE7" w:rsidP="00195EE7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1DDC641D" w14:textId="2000F444" w:rsidR="00195EE7" w:rsidRPr="00306302" w:rsidRDefault="00195EE7" w:rsidP="00195EE7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195EE7">
              <w:rPr>
                <w:rFonts w:ascii="Calibri" w:hAnsi="Calibri" w:cs="Calibri"/>
              </w:rPr>
              <w:t>Adding suffixes beginning with vowels</w:t>
            </w:r>
            <w:r>
              <w:rPr>
                <w:rFonts w:ascii="Calibri" w:hAnsi="Calibri" w:cs="Calibri"/>
              </w:rPr>
              <w:t xml:space="preserve"> (S38)</w:t>
            </w:r>
          </w:p>
        </w:tc>
        <w:tc>
          <w:tcPr>
            <w:tcW w:w="959" w:type="dxa"/>
            <w:vAlign w:val="center"/>
          </w:tcPr>
          <w:p w14:paraId="2AF95F43" w14:textId="77777777" w:rsidR="00195EE7" w:rsidRPr="00103A8B" w:rsidRDefault="00195EE7" w:rsidP="00195EE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BC8660E" w14:textId="77777777" w:rsidR="00195EE7" w:rsidRPr="00103A8B" w:rsidRDefault="00195EE7" w:rsidP="00195EE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12000353" w14:textId="77777777" w:rsidR="00195EE7" w:rsidRPr="00103A8B" w:rsidRDefault="00195EE7" w:rsidP="00195EE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5F18396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69741234" w14:textId="1615EEFD" w:rsidR="0072281B" w:rsidRPr="00645287" w:rsidRDefault="001650AF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Mary Anning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24EB3EFE" w14:textId="268C1A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EF58238" w14:textId="67D2BFF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6FDC518A" w14:textId="13ECD00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195EE7" w:rsidRPr="00103A8B" w14:paraId="37901757" w14:textId="77777777" w:rsidTr="00206D91">
        <w:trPr>
          <w:trHeight w:val="603"/>
        </w:trPr>
        <w:tc>
          <w:tcPr>
            <w:tcW w:w="2904" w:type="dxa"/>
            <w:shd w:val="clear" w:color="auto" w:fill="85FFBC"/>
          </w:tcPr>
          <w:p w14:paraId="3F5F0141" w14:textId="7D47E126" w:rsidR="00195EE7" w:rsidRPr="00645287" w:rsidRDefault="00195EE7" w:rsidP="00195EE7">
            <w:pPr>
              <w:tabs>
                <w:tab w:val="left" w:pos="6108"/>
              </w:tabs>
              <w:jc w:val="center"/>
            </w:pPr>
            <w:r w:rsidRPr="00043C5B">
              <w:t>Suffixes: Adding -er and -est to a root word (G6.3) ending in consonant + y (S24) ending in consonant + e (S25) of one syllable ending with a single vowel followed by a single consonant (S26)</w:t>
            </w:r>
          </w:p>
        </w:tc>
        <w:tc>
          <w:tcPr>
            <w:tcW w:w="959" w:type="dxa"/>
            <w:vAlign w:val="center"/>
          </w:tcPr>
          <w:p w14:paraId="3ABFF67A" w14:textId="77777777" w:rsidR="00195EE7" w:rsidRPr="00103A8B" w:rsidRDefault="00195EE7" w:rsidP="00195EE7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988348C" w14:textId="77777777" w:rsidR="00195EE7" w:rsidRPr="00103A8B" w:rsidRDefault="00195EE7" w:rsidP="00195EE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15F7451" w14:textId="2B918AD7" w:rsidR="00195EE7" w:rsidRPr="00103A8B" w:rsidRDefault="00195EE7" w:rsidP="00195EE7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195EE7" w:rsidRPr="00103A8B" w14:paraId="77C95528" w14:textId="77777777" w:rsidTr="00206D91">
        <w:trPr>
          <w:trHeight w:val="603"/>
        </w:trPr>
        <w:tc>
          <w:tcPr>
            <w:tcW w:w="2904" w:type="dxa"/>
            <w:shd w:val="clear" w:color="auto" w:fill="85FFBC"/>
          </w:tcPr>
          <w:p w14:paraId="2DDC4471" w14:textId="4CE755A5" w:rsidR="00195EE7" w:rsidRPr="00645287" w:rsidRDefault="00195EE7" w:rsidP="00195EE7">
            <w:pPr>
              <w:tabs>
                <w:tab w:val="left" w:pos="6108"/>
              </w:tabs>
              <w:jc w:val="center"/>
            </w:pPr>
            <w:r w:rsidRPr="00043C5B">
              <w:t>Forming adjectives using suffixes -ful and -less (G6.3/S34)</w:t>
            </w:r>
          </w:p>
        </w:tc>
        <w:tc>
          <w:tcPr>
            <w:tcW w:w="959" w:type="dxa"/>
            <w:vAlign w:val="center"/>
          </w:tcPr>
          <w:p w14:paraId="763A62BD" w14:textId="77777777" w:rsidR="00195EE7" w:rsidRPr="00103A8B" w:rsidRDefault="00195EE7" w:rsidP="00195EE7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DE04F02" w14:textId="77777777" w:rsidR="00195EE7" w:rsidRPr="00103A8B" w:rsidRDefault="00195EE7" w:rsidP="00195EE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8EAD5A3" w14:textId="49549B8D" w:rsidR="00195EE7" w:rsidRPr="00103A8B" w:rsidRDefault="00195EE7" w:rsidP="00195EE7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195EE7" w:rsidRPr="00103A8B" w14:paraId="2CCB796A" w14:textId="77777777" w:rsidTr="00206D91">
        <w:trPr>
          <w:trHeight w:val="603"/>
        </w:trPr>
        <w:tc>
          <w:tcPr>
            <w:tcW w:w="2904" w:type="dxa"/>
            <w:shd w:val="clear" w:color="auto" w:fill="85FFBC"/>
          </w:tcPr>
          <w:p w14:paraId="2F5F1009" w14:textId="306067FD" w:rsidR="00195EE7" w:rsidRDefault="00195EE7" w:rsidP="00195EE7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43C5B">
              <w:t>The suffix -ation (S42/S47)</w:t>
            </w:r>
          </w:p>
        </w:tc>
        <w:tc>
          <w:tcPr>
            <w:tcW w:w="959" w:type="dxa"/>
            <w:vAlign w:val="center"/>
          </w:tcPr>
          <w:p w14:paraId="6CF6F0D3" w14:textId="77777777" w:rsidR="00195EE7" w:rsidRPr="00103A8B" w:rsidRDefault="00195EE7" w:rsidP="00195EE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1B3D039" w14:textId="77777777" w:rsidR="00195EE7" w:rsidRPr="00103A8B" w:rsidRDefault="00195EE7" w:rsidP="00195EE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881BA66" w14:textId="3143D0F3" w:rsidR="00195EE7" w:rsidRPr="00103A8B" w:rsidRDefault="00195EE7" w:rsidP="00195EE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95EE7" w:rsidRPr="00103A8B" w14:paraId="0B99C3B0" w14:textId="77777777" w:rsidTr="00206D91">
        <w:trPr>
          <w:trHeight w:val="603"/>
        </w:trPr>
        <w:tc>
          <w:tcPr>
            <w:tcW w:w="2904" w:type="dxa"/>
            <w:shd w:val="clear" w:color="auto" w:fill="85FFBC"/>
          </w:tcPr>
          <w:p w14:paraId="0D4039E8" w14:textId="273F20AF" w:rsidR="00195EE7" w:rsidRDefault="00195EE7" w:rsidP="00195EE7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043C5B">
              <w:t xml:space="preserve">The </w:t>
            </w:r>
            <w:r w:rsidRPr="00195EE7">
              <w:rPr>
                <w:rFonts w:ascii="Calibri-Italic" w:hAnsi="Calibri-Italic" w:cs="Calibri-Italic"/>
              </w:rPr>
              <w:t>suffix -ly</w:t>
            </w:r>
            <w:r>
              <w:rPr>
                <w:rFonts w:ascii="Calibri-Italic" w:hAnsi="Calibri-Italic" w:cs="Calibri-Italic"/>
              </w:rPr>
              <w:t xml:space="preserve"> (S43)</w:t>
            </w:r>
          </w:p>
        </w:tc>
        <w:tc>
          <w:tcPr>
            <w:tcW w:w="959" w:type="dxa"/>
            <w:vAlign w:val="center"/>
          </w:tcPr>
          <w:p w14:paraId="73FA29E8" w14:textId="77777777" w:rsidR="00195EE7" w:rsidRPr="00103A8B" w:rsidRDefault="00195EE7" w:rsidP="00195EE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F26A510" w14:textId="77777777" w:rsidR="00195EE7" w:rsidRPr="00103A8B" w:rsidRDefault="00195EE7" w:rsidP="00195EE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8973359" w14:textId="77777777" w:rsidR="00195EE7" w:rsidRPr="00103A8B" w:rsidRDefault="00195EE7" w:rsidP="00195EE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95EE7" w:rsidRPr="00103A8B" w14:paraId="2395FCC0" w14:textId="77777777" w:rsidTr="00206D91">
        <w:trPr>
          <w:trHeight w:val="603"/>
        </w:trPr>
        <w:tc>
          <w:tcPr>
            <w:tcW w:w="2904" w:type="dxa"/>
            <w:shd w:val="clear" w:color="auto" w:fill="85FFBC"/>
          </w:tcPr>
          <w:p w14:paraId="64A0E22A" w14:textId="1BCEFCD9" w:rsidR="00195EE7" w:rsidRPr="00043C5B" w:rsidRDefault="00195EE7" w:rsidP="00195EE7">
            <w:pPr>
              <w:tabs>
                <w:tab w:val="left" w:pos="6108"/>
              </w:tabs>
              <w:jc w:val="center"/>
            </w:pPr>
            <w:r w:rsidRPr="00195EE7">
              <w:rPr>
                <w:rFonts w:ascii="Calibri-Italic" w:hAnsi="Calibri-Italic" w:cs="Calibri-Italic"/>
              </w:rPr>
              <w:t>Common exception words</w:t>
            </w:r>
            <w:r>
              <w:rPr>
                <w:rFonts w:ascii="Calibri-Italic" w:hAnsi="Calibri-Italic" w:cs="Calibri-Italic"/>
              </w:rPr>
              <w:t xml:space="preserve"> (S37)</w:t>
            </w:r>
            <w:bookmarkStart w:id="1" w:name="_GoBack"/>
            <w:bookmarkEnd w:id="1"/>
          </w:p>
        </w:tc>
        <w:tc>
          <w:tcPr>
            <w:tcW w:w="959" w:type="dxa"/>
            <w:vAlign w:val="center"/>
          </w:tcPr>
          <w:p w14:paraId="0B115BCC" w14:textId="77777777" w:rsidR="00195EE7" w:rsidRPr="00103A8B" w:rsidRDefault="00195EE7" w:rsidP="00195EE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3FB6239" w14:textId="77777777" w:rsidR="00195EE7" w:rsidRPr="00103A8B" w:rsidRDefault="00195EE7" w:rsidP="00195EE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DF3F8A0" w14:textId="77777777" w:rsidR="00195EE7" w:rsidRPr="00103A8B" w:rsidRDefault="00195EE7" w:rsidP="00195EE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5BC5703E" w14:textId="77777777" w:rsidR="00D62DC9" w:rsidRDefault="00D62DC9" w:rsidP="00972893">
      <w:pPr>
        <w:rPr>
          <w:rFonts w:cstheme="minorHAnsi"/>
          <w:b/>
          <w:bCs/>
          <w:u w:val="single"/>
        </w:rPr>
      </w:pPr>
    </w:p>
    <w:sectPr w:rsidR="00D62DC9" w:rsidSect="003139AE">
      <w:headerReference w:type="default" r:id="rId8"/>
      <w:footerReference w:type="even" r:id="rId9"/>
      <w:footerReference w:type="default" r:id="rId10"/>
      <w:pgSz w:w="11900" w:h="16840"/>
      <w:pgMar w:top="1440" w:right="1077" w:bottom="851" w:left="1077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D694" w14:textId="77777777" w:rsidR="00C0064B" w:rsidRDefault="00C0064B" w:rsidP="00F65484">
      <w:r>
        <w:separator/>
      </w:r>
    </w:p>
    <w:p w14:paraId="3B999EB8" w14:textId="77777777" w:rsidR="00C0064B" w:rsidRDefault="00C0064B"/>
    <w:p w14:paraId="0F6AC01B" w14:textId="77777777" w:rsidR="00C0064B" w:rsidRDefault="00C0064B"/>
    <w:p w14:paraId="0D587553" w14:textId="77777777" w:rsidR="00C0064B" w:rsidRDefault="00C0064B"/>
  </w:endnote>
  <w:endnote w:type="continuationSeparator" w:id="0">
    <w:p w14:paraId="402B5EBB" w14:textId="77777777" w:rsidR="00C0064B" w:rsidRDefault="00C0064B" w:rsidP="00F65484">
      <w:r>
        <w:continuationSeparator/>
      </w:r>
    </w:p>
    <w:p w14:paraId="5ADE150F" w14:textId="77777777" w:rsidR="00C0064B" w:rsidRDefault="00C0064B"/>
    <w:p w14:paraId="14DAB439" w14:textId="77777777" w:rsidR="00C0064B" w:rsidRDefault="00C0064B"/>
    <w:p w14:paraId="2540A508" w14:textId="77777777" w:rsidR="00C0064B" w:rsidRDefault="00C00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">
    <w:altName w:val="Cambria"/>
    <w:charset w:val="00"/>
    <w:family w:val="roman"/>
    <w:pitch w:val="default"/>
  </w:font>
  <w:font w:name="Times New Roman (Body CS)">
    <w:altName w:val="Times New Roman"/>
    <w:charset w:val="00"/>
    <w:family w:val="roman"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06877511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BBEEEF6" w14:textId="00F81908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92CB2DD" w14:textId="77777777" w:rsidR="00F65484" w:rsidRDefault="00F65484" w:rsidP="00F65484">
    <w:pPr>
      <w:pStyle w:val="Footer"/>
      <w:ind w:right="360"/>
    </w:pPr>
  </w:p>
  <w:p w14:paraId="6FEAE865" w14:textId="77777777" w:rsidR="00287AEF" w:rsidRDefault="00287AEF"/>
  <w:p w14:paraId="5A7CC3AB" w14:textId="77777777" w:rsidR="00287AEF" w:rsidRDefault="00287AEF"/>
  <w:p w14:paraId="34E65C0E" w14:textId="77777777" w:rsidR="008B490D" w:rsidRDefault="008B49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0991450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8BAFD3" w14:textId="7F483C90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A4E06EE" w14:textId="34DBA507" w:rsidR="001D7C6A" w:rsidRPr="00452857" w:rsidRDefault="001D7C6A" w:rsidP="001D7C6A">
    <w:pPr>
      <w:pStyle w:val="Footer"/>
      <w:jc w:val="left"/>
    </w:pPr>
    <w:r w:rsidRPr="00452857">
      <w:t>Rising Stars 202</w:t>
    </w:r>
    <w:r w:rsidR="001650AF">
      <w:t>2</w:t>
    </w:r>
    <w:r w:rsidRPr="00452857">
      <w:t xml:space="preserve"> © Hodder &amp; Stoughton Limited </w:t>
    </w:r>
    <w:r>
      <w:t xml:space="preserve">                                                </w:t>
    </w:r>
    <w:r w:rsidR="008167DA">
      <w:tab/>
    </w:r>
    <w:r w:rsidRPr="005734DB">
      <w:rPr>
        <w:rFonts w:ascii="Calibri" w:eastAsia="Times New Roman" w:hAnsi="Calibri" w:cs="Calibri"/>
        <w:color w:val="000000"/>
        <w:lang w:eastAsia="en-GB"/>
      </w:rPr>
      <w:t>You may photocopy this page</w:t>
    </w:r>
  </w:p>
  <w:p w14:paraId="655DD2BD" w14:textId="0F4B19BA" w:rsidR="00287AEF" w:rsidRDefault="00287AEF"/>
  <w:p w14:paraId="0D31E54E" w14:textId="77777777" w:rsidR="008B490D" w:rsidRDefault="008B49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DF99A" w14:textId="77777777" w:rsidR="00C0064B" w:rsidRDefault="00C0064B" w:rsidP="00F65484">
      <w:r>
        <w:separator/>
      </w:r>
    </w:p>
    <w:p w14:paraId="410D438A" w14:textId="77777777" w:rsidR="00C0064B" w:rsidRDefault="00C0064B"/>
    <w:p w14:paraId="34E4E09F" w14:textId="77777777" w:rsidR="00C0064B" w:rsidRDefault="00C0064B"/>
    <w:p w14:paraId="4B8A0549" w14:textId="77777777" w:rsidR="00C0064B" w:rsidRDefault="00C0064B"/>
  </w:footnote>
  <w:footnote w:type="continuationSeparator" w:id="0">
    <w:p w14:paraId="68A202EC" w14:textId="77777777" w:rsidR="00C0064B" w:rsidRDefault="00C0064B" w:rsidP="00F65484">
      <w:r>
        <w:continuationSeparator/>
      </w:r>
    </w:p>
    <w:p w14:paraId="2A57091A" w14:textId="77777777" w:rsidR="00C0064B" w:rsidRDefault="00C0064B"/>
    <w:p w14:paraId="6804FD77" w14:textId="77777777" w:rsidR="00C0064B" w:rsidRDefault="00C0064B"/>
    <w:p w14:paraId="227CA1F6" w14:textId="77777777" w:rsidR="00C0064B" w:rsidRDefault="00C006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1F450" w14:textId="7B57C772" w:rsidR="007141E6" w:rsidRDefault="00972893">
    <w:pPr>
      <w:pStyle w:val="Header"/>
    </w:pPr>
    <w:r w:rsidRPr="00972893">
      <w:rPr>
        <w:noProof/>
      </w:rPr>
      <w:drawing>
        <wp:anchor distT="0" distB="0" distL="114300" distR="114300" simplePos="0" relativeHeight="251660288" behindDoc="0" locked="0" layoutInCell="1" allowOverlap="1" wp14:anchorId="06A8661B" wp14:editId="313BE52D">
          <wp:simplePos x="0" y="0"/>
          <wp:positionH relativeFrom="margin">
            <wp:posOffset>13335</wp:posOffset>
          </wp:positionH>
          <wp:positionV relativeFrom="paragraph">
            <wp:posOffset>-234950</wp:posOffset>
          </wp:positionV>
          <wp:extent cx="1719580" cy="384175"/>
          <wp:effectExtent l="0" t="0" r="0" b="0"/>
          <wp:wrapThrough wrapText="bothSides">
            <wp:wrapPolygon edited="0">
              <wp:start x="2154" y="0"/>
              <wp:lineTo x="239" y="4284"/>
              <wp:lineTo x="239" y="14995"/>
              <wp:lineTo x="1914" y="20350"/>
              <wp:lineTo x="3350" y="20350"/>
              <wp:lineTo x="21058" y="16066"/>
              <wp:lineTo x="21058" y="3213"/>
              <wp:lineTo x="3589" y="0"/>
              <wp:lineTo x="2154" y="0"/>
            </wp:wrapPolygon>
          </wp:wrapThrough>
          <wp:docPr id="9" name="Picture 9" descr="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Picture 4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9580" cy="384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2893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EF1FCB3" wp14:editId="4C526AD8">
              <wp:simplePos x="0" y="0"/>
              <wp:positionH relativeFrom="margin">
                <wp:posOffset>0</wp:posOffset>
              </wp:positionH>
              <wp:positionV relativeFrom="paragraph">
                <wp:posOffset>-223520</wp:posOffset>
              </wp:positionV>
              <wp:extent cx="6209030" cy="371475"/>
              <wp:effectExtent l="0" t="0" r="1270" b="9525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9030" cy="371475"/>
                      </a:xfrm>
                      <a:prstGeom prst="roundRect">
                        <a:avLst/>
                      </a:prstGeom>
                      <a:solidFill>
                        <a:srgbClr val="00B050"/>
                      </a:solidFill>
                      <a:ln w="31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A5DFF5" w14:textId="40DDA768" w:rsidR="00972893" w:rsidRDefault="00972893" w:rsidP="00972893"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 xml:space="preserve">                         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EF1FCB3" id="_x0000_s1029" style="position:absolute;margin-left:0;margin-top:-17.6pt;width:488.9pt;height:2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" fillcolor="#00b050" stroked="f" strokeweight=".25pt">
              <v:stroke joinstyle="miter"/>
              <v:textbox>
                <w:txbxContent>
                  <w:p w14:paraId="27A5DFF5" w14:textId="40DDA768" w:rsidR="00972893" w:rsidRDefault="00972893" w:rsidP="00972893"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 xml:space="preserve">                          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232CDBC"/>
    <w:multiLevelType w:val="hybridMultilevel"/>
    <w:tmpl w:val="DCB49E6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B772798"/>
    <w:multiLevelType w:val="hybridMultilevel"/>
    <w:tmpl w:val="2ECC159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488C32B"/>
    <w:multiLevelType w:val="hybridMultilevel"/>
    <w:tmpl w:val="0FC5A49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7159CDD"/>
    <w:multiLevelType w:val="hybridMultilevel"/>
    <w:tmpl w:val="CB1AD7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5F4BC16"/>
    <w:multiLevelType w:val="hybridMultilevel"/>
    <w:tmpl w:val="C29DD31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BA27656"/>
    <w:multiLevelType w:val="hybridMultilevel"/>
    <w:tmpl w:val="9221AAC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4DB63F2"/>
    <w:multiLevelType w:val="hybridMultilevel"/>
    <w:tmpl w:val="2D0858A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FA9FDF0"/>
    <w:multiLevelType w:val="hybridMultilevel"/>
    <w:tmpl w:val="5E27FAB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26C12BA"/>
    <w:multiLevelType w:val="multilevel"/>
    <w:tmpl w:val="0C987A60"/>
    <w:lvl w:ilvl="0">
      <w:start w:val="1"/>
      <w:numFmt w:val="decimal"/>
      <w:pStyle w:val="NumberList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36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" w15:restartNumberingAfterBreak="0">
    <w:nsid w:val="13472A7D"/>
    <w:multiLevelType w:val="hybridMultilevel"/>
    <w:tmpl w:val="4665DB6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39867CC"/>
    <w:multiLevelType w:val="hybridMultilevel"/>
    <w:tmpl w:val="AEC420D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F858C5"/>
    <w:multiLevelType w:val="hybridMultilevel"/>
    <w:tmpl w:val="BE04F80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8483390"/>
    <w:multiLevelType w:val="hybridMultilevel"/>
    <w:tmpl w:val="A77CCFE2"/>
    <w:lvl w:ilvl="0" w:tplc="618A63CE">
      <w:start w:val="3"/>
      <w:numFmt w:val="decimal"/>
      <w:pStyle w:val="BoxBulletList2noLine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F763F"/>
    <w:multiLevelType w:val="hybridMultilevel"/>
    <w:tmpl w:val="A5A20BB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4EF6BF26"/>
    <w:multiLevelType w:val="hybridMultilevel"/>
    <w:tmpl w:val="E2BB5E9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6440509"/>
    <w:multiLevelType w:val="hybridMultilevel"/>
    <w:tmpl w:val="1528E5FA"/>
    <w:lvl w:ilvl="0" w:tplc="4A5868B2">
      <w:start w:val="1"/>
      <w:numFmt w:val="bullet"/>
      <w:pStyle w:val="SubbulletList"/>
      <w:lvlText w:val="¨"/>
      <w:lvlJc w:val="left"/>
      <w:pPr>
        <w:ind w:left="785" w:hanging="360"/>
      </w:pPr>
      <w:rPr>
        <w:rFonts w:ascii="Symbol" w:hAnsi="Symbol" w:hint="default"/>
        <w:color w:val="9D237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5F41C0"/>
    <w:multiLevelType w:val="hybridMultilevel"/>
    <w:tmpl w:val="4CE0A4D2"/>
    <w:lvl w:ilvl="0" w:tplc="A50C26C2">
      <w:start w:val="1"/>
      <w:numFmt w:val="bullet"/>
      <w:pStyle w:val="Table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701C90"/>
    <w:multiLevelType w:val="hybridMultilevel"/>
    <w:tmpl w:val="EB4EC01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106122"/>
    <w:multiLevelType w:val="hybridMultilevel"/>
    <w:tmpl w:val="1D944AB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7EEA37B8"/>
    <w:multiLevelType w:val="hybridMultilevel"/>
    <w:tmpl w:val="04F23572"/>
    <w:lvl w:ilvl="0" w:tplc="B2E6C8BE">
      <w:start w:val="1"/>
      <w:numFmt w:val="decimal"/>
      <w:pStyle w:val="BoxNumberList"/>
      <w:lvlText w:val="%1."/>
      <w:lvlJc w:val="left"/>
      <w:pPr>
        <w:ind w:left="1353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6"/>
  </w:num>
  <w:num w:numId="4">
    <w:abstractNumId w:val="19"/>
  </w:num>
  <w:num w:numId="5">
    <w:abstractNumId w:val="12"/>
  </w:num>
  <w:num w:numId="6">
    <w:abstractNumId w:val="9"/>
  </w:num>
  <w:num w:numId="7">
    <w:abstractNumId w:val="13"/>
  </w:num>
  <w:num w:numId="8">
    <w:abstractNumId w:val="11"/>
  </w:num>
  <w:num w:numId="9">
    <w:abstractNumId w:val="6"/>
  </w:num>
  <w:num w:numId="10">
    <w:abstractNumId w:val="1"/>
  </w:num>
  <w:num w:numId="11">
    <w:abstractNumId w:val="7"/>
  </w:num>
  <w:num w:numId="12">
    <w:abstractNumId w:val="10"/>
  </w:num>
  <w:num w:numId="13">
    <w:abstractNumId w:val="3"/>
  </w:num>
  <w:num w:numId="14">
    <w:abstractNumId w:val="18"/>
  </w:num>
  <w:num w:numId="15">
    <w:abstractNumId w:val="0"/>
  </w:num>
  <w:num w:numId="16">
    <w:abstractNumId w:val="4"/>
  </w:num>
  <w:num w:numId="17">
    <w:abstractNumId w:val="2"/>
  </w:num>
  <w:num w:numId="18">
    <w:abstractNumId w:val="17"/>
  </w:num>
  <w:num w:numId="19">
    <w:abstractNumId w:val="5"/>
  </w:num>
  <w:num w:numId="20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84"/>
    <w:rsid w:val="00052EA2"/>
    <w:rsid w:val="00054E3F"/>
    <w:rsid w:val="0007587B"/>
    <w:rsid w:val="000B00C3"/>
    <w:rsid w:val="000C47EE"/>
    <w:rsid w:val="000E4F96"/>
    <w:rsid w:val="000F20EC"/>
    <w:rsid w:val="00103A8B"/>
    <w:rsid w:val="00111C17"/>
    <w:rsid w:val="00116F86"/>
    <w:rsid w:val="001353FD"/>
    <w:rsid w:val="00154302"/>
    <w:rsid w:val="001650AF"/>
    <w:rsid w:val="00170B74"/>
    <w:rsid w:val="001755D3"/>
    <w:rsid w:val="00194134"/>
    <w:rsid w:val="00194BCA"/>
    <w:rsid w:val="00195418"/>
    <w:rsid w:val="00195EE7"/>
    <w:rsid w:val="001A571D"/>
    <w:rsid w:val="001B6507"/>
    <w:rsid w:val="001D7C6A"/>
    <w:rsid w:val="00207124"/>
    <w:rsid w:val="00215D8B"/>
    <w:rsid w:val="002171EB"/>
    <w:rsid w:val="00226710"/>
    <w:rsid w:val="00251FDD"/>
    <w:rsid w:val="00287AEF"/>
    <w:rsid w:val="00306302"/>
    <w:rsid w:val="003069DB"/>
    <w:rsid w:val="003139AE"/>
    <w:rsid w:val="00372194"/>
    <w:rsid w:val="00381F5C"/>
    <w:rsid w:val="003858F1"/>
    <w:rsid w:val="004065A6"/>
    <w:rsid w:val="004225E8"/>
    <w:rsid w:val="0044593B"/>
    <w:rsid w:val="00452857"/>
    <w:rsid w:val="004A0CDE"/>
    <w:rsid w:val="004B21DF"/>
    <w:rsid w:val="004B3215"/>
    <w:rsid w:val="004D2B7B"/>
    <w:rsid w:val="004F5648"/>
    <w:rsid w:val="00505AA5"/>
    <w:rsid w:val="00511B31"/>
    <w:rsid w:val="00533D8B"/>
    <w:rsid w:val="00550CAD"/>
    <w:rsid w:val="00581FDE"/>
    <w:rsid w:val="005A2095"/>
    <w:rsid w:val="005A3D7F"/>
    <w:rsid w:val="005B4854"/>
    <w:rsid w:val="00623B0F"/>
    <w:rsid w:val="00643C65"/>
    <w:rsid w:val="00645287"/>
    <w:rsid w:val="00655980"/>
    <w:rsid w:val="006947F3"/>
    <w:rsid w:val="0069554C"/>
    <w:rsid w:val="00703747"/>
    <w:rsid w:val="007039E4"/>
    <w:rsid w:val="00706426"/>
    <w:rsid w:val="007141E6"/>
    <w:rsid w:val="00716058"/>
    <w:rsid w:val="00716985"/>
    <w:rsid w:val="0072281B"/>
    <w:rsid w:val="00724383"/>
    <w:rsid w:val="00724812"/>
    <w:rsid w:val="0073580B"/>
    <w:rsid w:val="00743FDA"/>
    <w:rsid w:val="007533DF"/>
    <w:rsid w:val="00761255"/>
    <w:rsid w:val="00770C96"/>
    <w:rsid w:val="0078384F"/>
    <w:rsid w:val="00795DFC"/>
    <w:rsid w:val="007973A9"/>
    <w:rsid w:val="007A28FA"/>
    <w:rsid w:val="007B2DA3"/>
    <w:rsid w:val="007D13B0"/>
    <w:rsid w:val="007D2DA9"/>
    <w:rsid w:val="007D3273"/>
    <w:rsid w:val="007D3836"/>
    <w:rsid w:val="00806A5E"/>
    <w:rsid w:val="008167DA"/>
    <w:rsid w:val="0084192F"/>
    <w:rsid w:val="00892ACB"/>
    <w:rsid w:val="008B1CA1"/>
    <w:rsid w:val="008B3F32"/>
    <w:rsid w:val="008B490D"/>
    <w:rsid w:val="0090606B"/>
    <w:rsid w:val="00914E7E"/>
    <w:rsid w:val="0092415D"/>
    <w:rsid w:val="00933C52"/>
    <w:rsid w:val="00972893"/>
    <w:rsid w:val="00990857"/>
    <w:rsid w:val="009B002E"/>
    <w:rsid w:val="009F62C2"/>
    <w:rsid w:val="00AA31E8"/>
    <w:rsid w:val="00AA33E0"/>
    <w:rsid w:val="00AB2CD5"/>
    <w:rsid w:val="00AD4213"/>
    <w:rsid w:val="00AE304E"/>
    <w:rsid w:val="00AF13B5"/>
    <w:rsid w:val="00B013E8"/>
    <w:rsid w:val="00B54D2A"/>
    <w:rsid w:val="00B63714"/>
    <w:rsid w:val="00B74D87"/>
    <w:rsid w:val="00B853F0"/>
    <w:rsid w:val="00B938D0"/>
    <w:rsid w:val="00B9488E"/>
    <w:rsid w:val="00BA0486"/>
    <w:rsid w:val="00BA1E51"/>
    <w:rsid w:val="00BE0F44"/>
    <w:rsid w:val="00BF08BF"/>
    <w:rsid w:val="00C0064B"/>
    <w:rsid w:val="00C100E5"/>
    <w:rsid w:val="00C46228"/>
    <w:rsid w:val="00CA6FEE"/>
    <w:rsid w:val="00CA7DE2"/>
    <w:rsid w:val="00CB0ABD"/>
    <w:rsid w:val="00CB309D"/>
    <w:rsid w:val="00CD38BC"/>
    <w:rsid w:val="00D01A45"/>
    <w:rsid w:val="00D03DFB"/>
    <w:rsid w:val="00D25C9A"/>
    <w:rsid w:val="00D26D8B"/>
    <w:rsid w:val="00D2797D"/>
    <w:rsid w:val="00D41027"/>
    <w:rsid w:val="00D423F8"/>
    <w:rsid w:val="00D42490"/>
    <w:rsid w:val="00D5132A"/>
    <w:rsid w:val="00D62DC9"/>
    <w:rsid w:val="00D7670D"/>
    <w:rsid w:val="00DA2C8C"/>
    <w:rsid w:val="00DA4E2E"/>
    <w:rsid w:val="00E17D7E"/>
    <w:rsid w:val="00E2252F"/>
    <w:rsid w:val="00E23918"/>
    <w:rsid w:val="00E72C1C"/>
    <w:rsid w:val="00E924FA"/>
    <w:rsid w:val="00EB4A8A"/>
    <w:rsid w:val="00ED307D"/>
    <w:rsid w:val="00ED336A"/>
    <w:rsid w:val="00EE5796"/>
    <w:rsid w:val="00F149C6"/>
    <w:rsid w:val="00F34DC2"/>
    <w:rsid w:val="00F434D4"/>
    <w:rsid w:val="00F53640"/>
    <w:rsid w:val="00F63DB7"/>
    <w:rsid w:val="00F65484"/>
    <w:rsid w:val="00F72ECB"/>
    <w:rsid w:val="00F7451A"/>
    <w:rsid w:val="00F929C3"/>
    <w:rsid w:val="00FA3847"/>
    <w:rsid w:val="00F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032001FC"/>
  <w15:chartTrackingRefBased/>
  <w15:docId w15:val="{D2B38BF2-B32C-174A-9EAB-1D72F40F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095"/>
    <w:pPr>
      <w:keepNext/>
      <w:keepLines/>
      <w:spacing w:before="300" w:after="100" w:line="240" w:lineRule="exact"/>
      <w:outlineLvl w:val="0"/>
    </w:pPr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1FDD"/>
    <w:pPr>
      <w:keepNext/>
      <w:keepLines/>
      <w:spacing w:before="300" w:after="100" w:line="240" w:lineRule="exact"/>
      <w:outlineLvl w:val="1"/>
    </w:pPr>
    <w:rPr>
      <w:rFonts w:ascii="Calibri" w:eastAsiaTheme="majorEastAsia" w:hAnsi="Calibri" w:cstheme="majorBidi"/>
      <w:b/>
      <w:color w:val="9D2370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484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54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484"/>
  </w:style>
  <w:style w:type="paragraph" w:styleId="Footer">
    <w:name w:val="footer"/>
    <w:basedOn w:val="Normal"/>
    <w:link w:val="FooterChar"/>
    <w:uiPriority w:val="99"/>
    <w:unhideWhenUsed/>
    <w:rsid w:val="00452857"/>
    <w:pPr>
      <w:tabs>
        <w:tab w:val="center" w:pos="4513"/>
        <w:tab w:val="right" w:pos="9026"/>
      </w:tabs>
      <w:jc w:val="center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52857"/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484"/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F65484"/>
  </w:style>
  <w:style w:type="paragraph" w:styleId="ListParagraph">
    <w:name w:val="List Paragraph"/>
    <w:basedOn w:val="Normal"/>
    <w:uiPriority w:val="34"/>
    <w:qFormat/>
    <w:rsid w:val="005A3D7F"/>
    <w:pPr>
      <w:spacing w:after="160" w:line="259" w:lineRule="auto"/>
      <w:ind w:left="720"/>
      <w:contextualSpacing/>
    </w:pPr>
    <w:rPr>
      <w:sz w:val="22"/>
      <w:szCs w:val="22"/>
    </w:rPr>
  </w:style>
  <w:style w:type="paragraph" w:customStyle="1" w:styleId="SubBulletlist0">
    <w:name w:val="Sub Bullet list"/>
    <w:basedOn w:val="ListParagraph"/>
    <w:qFormat/>
    <w:rsid w:val="007D13B0"/>
    <w:pPr>
      <w:ind w:left="360" w:hanging="360"/>
    </w:pPr>
  </w:style>
  <w:style w:type="paragraph" w:customStyle="1" w:styleId="NumberList">
    <w:name w:val="Number List"/>
    <w:basedOn w:val="ListParagraph"/>
    <w:qFormat/>
    <w:rsid w:val="0084192F"/>
    <w:pPr>
      <w:numPr>
        <w:numId w:val="2"/>
      </w:numPr>
      <w:spacing w:before="600" w:after="100" w:line="240" w:lineRule="auto"/>
      <w:ind w:left="357" w:hanging="357"/>
    </w:pPr>
    <w:rPr>
      <w:sz w:val="36"/>
    </w:rPr>
  </w:style>
  <w:style w:type="paragraph" w:customStyle="1" w:styleId="Style1">
    <w:name w:val="Style1"/>
    <w:basedOn w:val="ListParagraph"/>
    <w:qFormat/>
    <w:rsid w:val="00B013E8"/>
    <w:pPr>
      <w:ind w:left="360" w:hanging="360"/>
    </w:pPr>
  </w:style>
  <w:style w:type="paragraph" w:customStyle="1" w:styleId="SubbulletList">
    <w:name w:val="Sub bullet List"/>
    <w:basedOn w:val="ListParagraph"/>
    <w:qFormat/>
    <w:rsid w:val="00381F5C"/>
    <w:pPr>
      <w:numPr>
        <w:numId w:val="1"/>
      </w:numPr>
      <w:snapToGrid w:val="0"/>
      <w:spacing w:after="200" w:line="240" w:lineRule="exact"/>
      <w:ind w:left="697" w:hanging="357"/>
      <w:contextualSpacing w:val="0"/>
    </w:pPr>
    <w:rPr>
      <w:sz w:val="36"/>
    </w:rPr>
  </w:style>
  <w:style w:type="paragraph" w:styleId="BodyText">
    <w:name w:val="Body Text"/>
    <w:basedOn w:val="Normal"/>
    <w:link w:val="BodyTextChar"/>
    <w:uiPriority w:val="99"/>
    <w:unhideWhenUsed/>
    <w:rsid w:val="0044593B"/>
    <w:pPr>
      <w:spacing w:after="200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4593B"/>
    <w:rPr>
      <w:sz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72194"/>
    <w:pPr>
      <w:spacing w:after="100"/>
      <w:ind w:left="340"/>
    </w:pPr>
    <w:rPr>
      <w:sz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72194"/>
    <w:rPr>
      <w:sz w:val="36"/>
    </w:rPr>
  </w:style>
  <w:style w:type="paragraph" w:styleId="TOAHeading">
    <w:name w:val="toa heading"/>
    <w:basedOn w:val="Normal"/>
    <w:next w:val="Normal"/>
    <w:uiPriority w:val="99"/>
    <w:unhideWhenUsed/>
    <w:rsid w:val="00BF08B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TableHeading">
    <w:name w:val="Table Heading"/>
    <w:basedOn w:val="TOAHeading"/>
    <w:qFormat/>
    <w:rsid w:val="00C100E5"/>
    <w:pPr>
      <w:spacing w:before="0"/>
    </w:pPr>
    <w:rPr>
      <w:rFonts w:ascii="Calibri" w:hAnsi="Calibri"/>
      <w:color w:val="FFFFFF" w:themeColor="background1"/>
      <w:sz w:val="36"/>
    </w:rPr>
  </w:style>
  <w:style w:type="paragraph" w:customStyle="1" w:styleId="TableText">
    <w:name w:val="Table Text"/>
    <w:basedOn w:val="ListParagraph"/>
    <w:qFormat/>
    <w:rsid w:val="00372194"/>
    <w:pPr>
      <w:spacing w:after="0"/>
      <w:ind w:left="0"/>
    </w:pPr>
    <w:rPr>
      <w:sz w:val="36"/>
    </w:rPr>
  </w:style>
  <w:style w:type="character" w:customStyle="1" w:styleId="Numberlist-TabNumber">
    <w:name w:val="Number list - Tab Number"/>
    <w:basedOn w:val="DefaultParagraphFont"/>
    <w:uiPriority w:val="1"/>
    <w:qFormat/>
    <w:rsid w:val="00CB309D"/>
    <w:rPr>
      <w:rFonts w:ascii="calib" w:hAnsi="calib"/>
      <w:b/>
      <w:color w:val="9D2370"/>
      <w:sz w:val="22"/>
    </w:rPr>
  </w:style>
  <w:style w:type="paragraph" w:styleId="MessageHeader">
    <w:name w:val="Message Header"/>
    <w:basedOn w:val="Normal"/>
    <w:link w:val="MessageHeaderChar"/>
    <w:uiPriority w:val="99"/>
    <w:unhideWhenUsed/>
    <w:rsid w:val="00CB30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right" w:pos="8505"/>
      </w:tabs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B309D"/>
    <w:rPr>
      <w:rFonts w:asciiTheme="majorHAnsi" w:eastAsiaTheme="majorEastAsia" w:hAnsiTheme="majorHAnsi" w:cstheme="majorBidi"/>
      <w:shd w:val="pct2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5A2095"/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1FDD"/>
    <w:rPr>
      <w:rFonts w:ascii="Calibri" w:eastAsiaTheme="majorEastAsia" w:hAnsi="Calibri" w:cstheme="majorBidi"/>
      <w:b/>
      <w:color w:val="9D2370"/>
      <w:sz w:val="36"/>
      <w:szCs w:val="26"/>
    </w:rPr>
  </w:style>
  <w:style w:type="character" w:styleId="LineNumber">
    <w:name w:val="line number"/>
    <w:basedOn w:val="DefaultParagraphFont"/>
    <w:uiPriority w:val="99"/>
    <w:semiHidden/>
    <w:unhideWhenUsed/>
    <w:rsid w:val="00716985"/>
  </w:style>
  <w:style w:type="paragraph" w:styleId="Revision">
    <w:name w:val="Revision"/>
    <w:hidden/>
    <w:uiPriority w:val="99"/>
    <w:semiHidden/>
    <w:rsid w:val="00716985"/>
  </w:style>
  <w:style w:type="paragraph" w:customStyle="1" w:styleId="BoxText">
    <w:name w:val="Box Text"/>
    <w:basedOn w:val="BodyText"/>
    <w:qFormat/>
    <w:rsid w:val="00BA1E51"/>
    <w:rPr>
      <w:sz w:val="34"/>
      <w:szCs w:val="34"/>
    </w:rPr>
  </w:style>
  <w:style w:type="paragraph" w:customStyle="1" w:styleId="BoxHeading">
    <w:name w:val="Box Heading"/>
    <w:basedOn w:val="BodyText"/>
    <w:qFormat/>
    <w:rsid w:val="00BA1E51"/>
    <w:pPr>
      <w:jc w:val="center"/>
    </w:pPr>
    <w:rPr>
      <w:b/>
      <w:bCs/>
      <w:color w:val="1D2864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F5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F5C"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51FDD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1FDD"/>
    <w:rPr>
      <w:sz w:val="20"/>
      <w:szCs w:val="20"/>
    </w:rPr>
  </w:style>
  <w:style w:type="table" w:styleId="TableGrid">
    <w:name w:val="Table Grid"/>
    <w:basedOn w:val="TableNormal"/>
    <w:uiPriority w:val="39"/>
    <w:rsid w:val="00251FD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 Text 2"/>
    <w:basedOn w:val="TableText"/>
    <w:qFormat/>
    <w:rsid w:val="00706426"/>
    <w:pPr>
      <w:framePr w:hSpace="180" w:wrap="around" w:vAnchor="text" w:hAnchor="margin" w:y="290"/>
    </w:pPr>
    <w:rPr>
      <w:sz w:val="24"/>
      <w:szCs w:val="24"/>
    </w:rPr>
  </w:style>
  <w:style w:type="paragraph" w:customStyle="1" w:styleId="TableHeading2">
    <w:name w:val="Table Heading 2"/>
    <w:basedOn w:val="TableHeading"/>
    <w:qFormat/>
    <w:rsid w:val="00706426"/>
    <w:pPr>
      <w:framePr w:hSpace="180" w:wrap="around" w:vAnchor="text" w:hAnchor="margin" w:y="290"/>
    </w:pPr>
    <w:rPr>
      <w:sz w:val="24"/>
    </w:rPr>
  </w:style>
  <w:style w:type="paragraph" w:customStyle="1" w:styleId="BoxText2">
    <w:name w:val="Box Text 2"/>
    <w:basedOn w:val="BoxText"/>
    <w:qFormat/>
    <w:rsid w:val="00706426"/>
    <w:pPr>
      <w:spacing w:after="100"/>
    </w:pPr>
    <w:rPr>
      <w:bCs/>
      <w:sz w:val="24"/>
      <w:szCs w:val="24"/>
    </w:rPr>
  </w:style>
  <w:style w:type="paragraph" w:customStyle="1" w:styleId="BoxHeading2">
    <w:name w:val="Box Heading 2"/>
    <w:basedOn w:val="BoxHeading"/>
    <w:qFormat/>
    <w:rsid w:val="00706426"/>
    <w:pPr>
      <w:spacing w:after="100"/>
      <w:jc w:val="left"/>
    </w:pPr>
    <w:rPr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F63DB7"/>
    <w:pPr>
      <w:spacing w:after="100"/>
    </w:pPr>
  </w:style>
  <w:style w:type="character" w:customStyle="1" w:styleId="BodyText2Char">
    <w:name w:val="Body Text 2 Char"/>
    <w:basedOn w:val="DefaultParagraphFont"/>
    <w:link w:val="BodyText2"/>
    <w:uiPriority w:val="99"/>
    <w:rsid w:val="00F63DB7"/>
  </w:style>
  <w:style w:type="paragraph" w:customStyle="1" w:styleId="TableBulletlist">
    <w:name w:val="Table Bullet list"/>
    <w:basedOn w:val="ListParagraph"/>
    <w:qFormat/>
    <w:rsid w:val="00ED307D"/>
    <w:pPr>
      <w:numPr>
        <w:numId w:val="3"/>
      </w:numPr>
      <w:spacing w:after="100" w:line="240" w:lineRule="auto"/>
      <w:ind w:left="357" w:hanging="357"/>
      <w:contextualSpacing w:val="0"/>
    </w:pPr>
    <w:rPr>
      <w:rFonts w:cstheme="minorHAnsi"/>
      <w:sz w:val="24"/>
    </w:rPr>
  </w:style>
  <w:style w:type="paragraph" w:customStyle="1" w:styleId="BoxBulletList2noLine">
    <w:name w:val="Box Bullet List 2 (no Line)"/>
    <w:basedOn w:val="BodyText"/>
    <w:qFormat/>
    <w:rsid w:val="004065A6"/>
    <w:pPr>
      <w:numPr>
        <w:numId w:val="5"/>
      </w:numPr>
    </w:pPr>
    <w:rPr>
      <w:sz w:val="36"/>
      <w:szCs w:val="36"/>
    </w:rPr>
  </w:style>
  <w:style w:type="paragraph" w:customStyle="1" w:styleId="BoxNumberList">
    <w:name w:val="Box Number List"/>
    <w:basedOn w:val="Normal"/>
    <w:qFormat/>
    <w:rsid w:val="00FE6B67"/>
    <w:pPr>
      <w:numPr>
        <w:numId w:val="4"/>
      </w:numPr>
      <w:pBdr>
        <w:bottom w:val="single" w:sz="6" w:space="1" w:color="auto"/>
      </w:pBdr>
      <w:spacing w:line="288" w:lineRule="auto"/>
      <w:ind w:left="426"/>
    </w:pPr>
    <w:rPr>
      <w:rFonts w:cs="Times New Roman (Body CS)"/>
      <w:sz w:val="36"/>
      <w:szCs w:val="40"/>
    </w:rPr>
  </w:style>
  <w:style w:type="paragraph" w:styleId="NormalWeb">
    <w:name w:val="Normal (Web)"/>
    <w:basedOn w:val="Normal"/>
    <w:uiPriority w:val="99"/>
    <w:semiHidden/>
    <w:unhideWhenUsed/>
    <w:rsid w:val="00D4249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24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812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4812"/>
    <w:rPr>
      <w:b/>
      <w:bCs/>
      <w:sz w:val="20"/>
      <w:szCs w:val="20"/>
    </w:rPr>
  </w:style>
  <w:style w:type="paragraph" w:customStyle="1" w:styleId="Default">
    <w:name w:val="Default"/>
    <w:rsid w:val="000F20EC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59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9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0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3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37C4B9D-E690-484F-A839-353728386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banks</dc:creator>
  <cp:keywords/>
  <dc:description/>
  <cp:lastModifiedBy>Hamish Baxter</cp:lastModifiedBy>
  <cp:revision>14</cp:revision>
  <cp:lastPrinted>2020-04-16T21:08:00Z</cp:lastPrinted>
  <dcterms:created xsi:type="dcterms:W3CDTF">2021-06-24T10:04:00Z</dcterms:created>
  <dcterms:modified xsi:type="dcterms:W3CDTF">2022-03-22T09:38:00Z</dcterms:modified>
</cp:coreProperties>
</file>